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0A85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7F782E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各镇街主干道生活垃圾收集点建设任务</w:t>
      </w:r>
    </w:p>
    <w:p w14:paraId="54F60FF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及资金补助明细表</w:t>
      </w:r>
    </w:p>
    <w:tbl>
      <w:tblPr>
        <w:tblStyle w:val="10"/>
        <w:tblW w:w="960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60"/>
        <w:gridCol w:w="1785"/>
        <w:gridCol w:w="1869"/>
        <w:gridCol w:w="1746"/>
        <w:gridCol w:w="1530"/>
      </w:tblGrid>
      <w:tr w14:paraId="1AA4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 w14:paraId="77FF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14:paraId="6915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镇街</w:t>
            </w:r>
          </w:p>
        </w:tc>
        <w:tc>
          <w:tcPr>
            <w:tcW w:w="1785" w:type="dxa"/>
            <w:vAlign w:val="center"/>
          </w:tcPr>
          <w:p w14:paraId="4495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建设点位数量（个）</w:t>
            </w:r>
          </w:p>
        </w:tc>
        <w:tc>
          <w:tcPr>
            <w:tcW w:w="1869" w:type="dxa"/>
            <w:vAlign w:val="center"/>
          </w:tcPr>
          <w:p w14:paraId="68C3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配置垃圾桶数量（个）</w:t>
            </w:r>
          </w:p>
        </w:tc>
        <w:tc>
          <w:tcPr>
            <w:tcW w:w="1746" w:type="dxa"/>
            <w:vAlign w:val="center"/>
          </w:tcPr>
          <w:p w14:paraId="7F53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补助资金（万元）</w:t>
            </w:r>
          </w:p>
        </w:tc>
        <w:tc>
          <w:tcPr>
            <w:tcW w:w="1530" w:type="dxa"/>
            <w:vAlign w:val="center"/>
          </w:tcPr>
          <w:p w14:paraId="7A194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补助标准</w:t>
            </w:r>
          </w:p>
        </w:tc>
      </w:tr>
      <w:tr w14:paraId="0B83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3B85C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</w:tcPr>
          <w:p w14:paraId="68D9E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白沙镇</w:t>
            </w:r>
          </w:p>
        </w:tc>
        <w:tc>
          <w:tcPr>
            <w:tcW w:w="1785" w:type="dxa"/>
          </w:tcPr>
          <w:p w14:paraId="0A6BF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1869" w:type="dxa"/>
          </w:tcPr>
          <w:p w14:paraId="7386D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299</w:t>
            </w:r>
          </w:p>
        </w:tc>
        <w:tc>
          <w:tcPr>
            <w:tcW w:w="1746" w:type="dxa"/>
          </w:tcPr>
          <w:p w14:paraId="7438F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13.455</w:t>
            </w:r>
          </w:p>
        </w:tc>
        <w:tc>
          <w:tcPr>
            <w:tcW w:w="1530" w:type="dxa"/>
            <w:vMerge w:val="restart"/>
            <w:vAlign w:val="center"/>
          </w:tcPr>
          <w:p w14:paraId="2F72D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根据点位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配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-SA"/>
              </w:rPr>
              <w:t>置生活垃圾桶个数，按照450元/个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的标准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补助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0FED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1052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F852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珞璜镇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5579F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0AD5D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281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28F2D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12.645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46C71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CD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379A7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AC04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油溪镇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72DFF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4A867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203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3C390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9.135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01D72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6E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493F6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29F0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广兴镇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45D48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54BB6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185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7E1FA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8.325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6CB8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C1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590C4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60" w:type="dxa"/>
          </w:tcPr>
          <w:p w14:paraId="786A3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杜市镇</w:t>
            </w:r>
          </w:p>
        </w:tc>
        <w:tc>
          <w:tcPr>
            <w:tcW w:w="1785" w:type="dxa"/>
          </w:tcPr>
          <w:p w14:paraId="32B58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869" w:type="dxa"/>
          </w:tcPr>
          <w:p w14:paraId="3447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  <w:tc>
          <w:tcPr>
            <w:tcW w:w="1746" w:type="dxa"/>
          </w:tcPr>
          <w:p w14:paraId="68D3F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8.1</w:t>
            </w:r>
          </w:p>
        </w:tc>
        <w:tc>
          <w:tcPr>
            <w:tcW w:w="1530" w:type="dxa"/>
            <w:vMerge w:val="continue"/>
          </w:tcPr>
          <w:p w14:paraId="300A9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C9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09D7F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652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德感街道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46CFC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10BE7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144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4A9C0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6.48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71D7C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40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17894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81C2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蔡家镇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0E8E4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2BBE7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6FE1E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41597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41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7301C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6D1A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塘河镇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6B5E1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6620C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0C1DB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4.32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39534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7F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28D09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5BC0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柏林镇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43BE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219CD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173FB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3.645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77415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F4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5C596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2D4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永兴镇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0F067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5C842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1CC94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3.33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4F9C3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11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10247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0065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先锋镇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18A5A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69F4A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3D6C7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2.295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2834D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F6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0BD39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A7D2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李市镇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11F68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12193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4657C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1.62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744A9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8C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26D6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D1C1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石蟆镇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436DC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77221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4AF3E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1.26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57E95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AC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4A52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41ED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吴滩镇</w:t>
            </w:r>
          </w:p>
        </w:tc>
        <w:tc>
          <w:tcPr>
            <w:tcW w:w="1785" w:type="dxa"/>
            <w:shd w:val="clear" w:color="auto" w:fill="auto"/>
            <w:vAlign w:val="top"/>
          </w:tcPr>
          <w:p w14:paraId="3C5A7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69" w:type="dxa"/>
            <w:shd w:val="clear" w:color="auto" w:fill="auto"/>
            <w:vAlign w:val="top"/>
          </w:tcPr>
          <w:p w14:paraId="197DC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46" w:type="dxa"/>
            <w:shd w:val="clear" w:color="auto" w:fill="auto"/>
            <w:vAlign w:val="top"/>
          </w:tcPr>
          <w:p w14:paraId="7A0FB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0.45</w:t>
            </w: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 w14:paraId="244FE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C9C8E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EDF0136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110A"/>
    <w:rsid w:val="029044BA"/>
    <w:rsid w:val="0C436DA2"/>
    <w:rsid w:val="11F81E87"/>
    <w:rsid w:val="16267996"/>
    <w:rsid w:val="17B60D70"/>
    <w:rsid w:val="22197DBD"/>
    <w:rsid w:val="2466110A"/>
    <w:rsid w:val="316A7E21"/>
    <w:rsid w:val="3AA87A4D"/>
    <w:rsid w:val="586B22C9"/>
    <w:rsid w:val="70CF37EB"/>
    <w:rsid w:val="77E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qFormat/>
    <w:uiPriority w:val="0"/>
    <w:pPr>
      <w:widowControl w:val="0"/>
      <w:jc w:val="left"/>
    </w:pPr>
    <w:rPr>
      <w:rFonts w:ascii="仿宋_GB2312" w:hAnsi="Times New Roman" w:eastAsia="仿宋_GB2312" w:cs="Times New Roman"/>
      <w:spacing w:val="6"/>
      <w:kern w:val="10"/>
      <w:sz w:val="32"/>
      <w:szCs w:val="24"/>
      <w:lang w:val="en-US" w:eastAsia="zh-CN" w:bidi="ar-SA"/>
    </w:rPr>
  </w:style>
  <w:style w:type="paragraph" w:styleId="3">
    <w:name w:val="Date"/>
    <w:next w:val="1"/>
    <w:qFormat/>
    <w:uiPriority w:val="0"/>
    <w:pPr>
      <w:widowControl w:val="0"/>
      <w:ind w:left="25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默认"/>
    <w:next w:val="6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Indent"/>
    <w:next w:val="7"/>
    <w:qFormat/>
    <w:uiPriority w:val="0"/>
    <w:pPr>
      <w:widowControl w:val="0"/>
      <w:ind w:left="640"/>
      <w:jc w:val="both"/>
    </w:pPr>
    <w:rPr>
      <w:rFonts w:ascii="仿宋_GB2312" w:hAnsi="Times New Roman" w:eastAsia="仿宋_GB2312" w:cs="Helvetica"/>
      <w:kern w:val="2"/>
      <w:sz w:val="32"/>
      <w:szCs w:val="20"/>
      <w:lang w:val="en-US" w:eastAsia="zh-CN" w:bidi="ar-SA"/>
    </w:rPr>
  </w:style>
  <w:style w:type="paragraph" w:customStyle="1" w:styleId="7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276</Characters>
  <Lines>0</Lines>
  <Paragraphs>0</Paragraphs>
  <TotalTime>5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2025-05-06T09:20:00Z</dcterms:created>
  <dc:creator>于斯本</dc:creator>
  <cp:lastModifiedBy>李明鑫</cp:lastModifiedBy>
  <cp:lastPrinted>2025-05-07T07:23:00Z</cp:lastPrinted>
  <dcterms:modified xsi:type="dcterms:W3CDTF">2025-05-15T00:51:43Z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3A0C731CB23D42C0BBC3239186B05C30_13</vt:lpwstr>
  </property>
  <property fmtid="{D5CDD505-2E9C-101B-9397-08002B2CF9AE}" pid="4" name="KSOTemplateDocerSaveRecord">
    <vt:lpwstr>eyJoZGlkIjoiY2Q1OTk4MGY3MzAwNzkzNTZhN2MzZTA4NWMxYWQ5ZTIiLCJ1c2VySWQiOiIxNjc5NTE3NDU4In0=</vt:lpwstr>
  </property>
</Properties>
</file>