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adjustRightInd w:val="0"/>
        <w:snapToGrid w:val="0"/>
        <w:spacing w:line="579" w:lineRule="exact"/>
        <w:jc w:val="center"/>
        <w:rPr>
          <w:rFonts w:eastAsia="方正小标宋_GBK"/>
          <w:sz w:val="44"/>
        </w:rPr>
      </w:pPr>
      <w:r>
        <w:rPr>
          <w:rFonts w:eastAsia="方正小标宋_GBK"/>
          <w:sz w:val="44"/>
        </w:rPr>
        <w:t>重庆津鼎城市建设发展（集团）有限公司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jc w:val="center"/>
        <w:textAlignment w:val="auto"/>
        <w:rPr>
          <w:rFonts w:eastAsia="方正小标宋_GBK" w:cs="方正仿宋_GBK" w:hint="eastAsia"/>
          <w:sz w:val="44"/>
        </w:rPr>
      </w:pPr>
      <w:r>
        <w:rPr>
          <w:rFonts w:eastAsia="方正小标宋_GBK" w:cs="方正仿宋_GBK"/>
          <w:sz w:val="44"/>
        </w:rPr>
        <w:t>公开</w:t>
      </w:r>
      <w:r>
        <w:rPr>
          <w:rFonts w:eastAsia="方正小标宋_GBK" w:cs="方正仿宋_GBK"/>
          <w:sz w:val="44"/>
          <w:lang w:eastAsia="zh-CN"/>
        </w:rPr>
        <w:t>选</w:t>
      </w:r>
      <w:r>
        <w:rPr>
          <w:rFonts w:eastAsia="方正小标宋_GBK" w:cs="方正仿宋_GBK" w:hint="eastAsia"/>
          <w:sz w:val="44"/>
          <w:lang w:eastAsia="zh-CN"/>
        </w:rPr>
        <w:t>聘</w:t>
      </w:r>
      <w:r>
        <w:rPr>
          <w:rFonts w:eastAsia="方正小标宋_GBK" w:cs="方正仿宋_GBK" w:hint="eastAsia"/>
          <w:sz w:val="44"/>
          <w:lang w:val="en-US" w:eastAsia="zh-CN"/>
        </w:rPr>
        <w:t>中层管理</w:t>
      </w:r>
      <w:r>
        <w:rPr>
          <w:rFonts w:eastAsia="方正小标宋_GBK" w:cs="方正仿宋_GBK" w:hint="eastAsia"/>
          <w:sz w:val="44"/>
        </w:rPr>
        <w:t>人员</w:t>
      </w:r>
      <w:r>
        <w:rPr>
          <w:rFonts w:eastAsia="方正小标宋_GBK" w:cs="方正仿宋_GBK"/>
          <w:sz w:val="44"/>
        </w:rPr>
        <w:t>简章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79" w:lineRule="exact"/>
        <w:textAlignment w:val="auto"/>
        <w:rPr>
          <w:lang w:eastAsia="zh-CN"/>
        </w:rPr>
      </w:pPr>
    </w:p>
    <w:p>
      <w:pPr>
        <w:pStyle w:val="20"/>
        <w:keepNext w:val="0"/>
        <w:keepLines w:val="0"/>
        <w:pageBreakBefore w:val="0"/>
        <w:widowControl w:val="0"/>
        <w:spacing w:before="0" w:after="0" w:line="579" w:lineRule="exact"/>
        <w:ind w:firstLineChars="200" w:firstLine="632"/>
        <w:rPr>
          <w:rFonts w:cs="方正仿宋_GBK" w:hint="eastAsia"/>
          <w:szCs w:val="32"/>
        </w:rPr>
      </w:pPr>
      <w:r>
        <w:rPr>
          <w:rFonts w:cs="方正仿宋_GBK" w:hint="eastAsia"/>
          <w:szCs w:val="32"/>
        </w:rPr>
        <w:t>重庆津鼎城市建设发展（集团）有限公司是区国资委代表区政府出资成立的具有独立核算、自主经营、自负盈亏、自担风险的国有独资公司，是一家主要从事城市运营服务的江津区属国有企业。</w:t>
      </w:r>
      <w:r>
        <w:t>现因企业发展需要，面向</w:t>
      </w:r>
      <w:r>
        <w:rPr>
          <w:lang w:val="en-US" w:eastAsia="zh-CN"/>
        </w:rPr>
        <w:t>区属国有企业正式员工</w:t>
      </w:r>
      <w:r>
        <w:rPr>
          <w:rFonts w:hint="eastAsia"/>
          <w:lang w:val="en-US" w:eastAsia="zh-CN"/>
        </w:rPr>
        <w:t>公开</w:t>
      </w:r>
      <w:r>
        <w:rPr>
          <w:lang w:val="en-US" w:eastAsia="zh-CN"/>
        </w:rPr>
        <w:t>选</w:t>
      </w:r>
      <w:r>
        <w:rPr>
          <w:rFonts w:hint="eastAsia"/>
          <w:lang w:eastAsia="zh-CN"/>
        </w:rPr>
        <w:t>聘</w:t>
      </w:r>
      <w:r>
        <w:rPr>
          <w:lang w:eastAsia="zh-CN"/>
        </w:rPr>
        <w:t>中层管理人员</w:t>
      </w:r>
      <w:r>
        <w:rPr>
          <w:rFonts w:hint="eastAsia"/>
          <w:lang w:val="en-US" w:eastAsia="zh-CN"/>
        </w:rPr>
        <w:t>17名</w:t>
      </w:r>
      <w:r>
        <w:rPr>
          <w:rFonts w:hint="eastAsia"/>
          <w:lang w:eastAsia="zh-CN"/>
        </w:rPr>
        <w:t>，</w:t>
      </w:r>
      <w:r>
        <w:t>现将有关事宜公告如下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79" w:lineRule="exact"/>
        <w:ind w:left="0" w:firstLineChars="200" w:firstLine="632"/>
        <w:textAlignment w:val="auto"/>
        <w:rPr>
          <w:rFonts w:eastAsia="方正黑体_GBK"/>
        </w:rPr>
      </w:pPr>
      <w:r>
        <w:rPr>
          <w:rFonts w:eastAsia="方正黑体_GBK"/>
        </w:rPr>
        <w:t>一、</w:t>
      </w:r>
      <w:r>
        <w:rPr>
          <w:rFonts w:eastAsia="方正黑体_GBK"/>
          <w:lang w:eastAsia="zh-CN"/>
        </w:rPr>
        <w:t>选</w:t>
      </w:r>
      <w:r>
        <w:rPr>
          <w:rFonts w:eastAsia="方正黑体_GBK" w:hint="eastAsia"/>
          <w:lang w:eastAsia="zh-CN"/>
        </w:rPr>
        <w:t>聘</w:t>
      </w:r>
      <w:r>
        <w:rPr>
          <w:rFonts w:eastAsia="方正黑体_GBK"/>
        </w:rPr>
        <w:t>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79" w:lineRule="exact"/>
        <w:ind w:firstLineChars="200" w:firstLine="632"/>
        <w:textAlignment w:val="auto"/>
        <w:rPr>
          <w:rFonts w:ascii="宋体" w:eastAsia="方正仿宋_GBK" w:hAnsi="宋体"/>
          <w:color w:val="auto"/>
          <w:sz w:val="32"/>
          <w:szCs w:val="32"/>
        </w:rPr>
      </w:pPr>
      <w:r>
        <w:rPr>
          <w:rFonts w:ascii="宋体" w:eastAsia="方正仿宋_GBK" w:hAnsi="宋体" w:hint="eastAsia"/>
          <w:color w:val="auto"/>
          <w:sz w:val="32"/>
          <w:szCs w:val="32"/>
        </w:rPr>
        <w:t>（一）党管干部原则；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79" w:lineRule="exact"/>
        <w:ind w:firstLineChars="200" w:firstLine="632"/>
        <w:textAlignment w:val="auto"/>
        <w:rPr>
          <w:rFonts w:ascii="宋体" w:eastAsia="方正仿宋_GBK" w:hAnsi="宋体"/>
          <w:color w:val="auto"/>
          <w:sz w:val="32"/>
          <w:szCs w:val="32"/>
        </w:rPr>
      </w:pPr>
      <w:r>
        <w:rPr>
          <w:rFonts w:ascii="宋体" w:eastAsia="方正仿宋_GBK" w:hAnsi="宋体" w:hint="eastAsia"/>
          <w:color w:val="auto"/>
          <w:sz w:val="32"/>
          <w:szCs w:val="32"/>
        </w:rPr>
        <w:t>（二）德才兼备、以德为先，五湖四海、任人唯贤的原则；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79" w:lineRule="exact"/>
        <w:ind w:firstLineChars="200" w:firstLine="632"/>
        <w:textAlignment w:val="auto"/>
        <w:rPr>
          <w:rFonts w:ascii="宋体" w:eastAsia="方正仿宋_GBK" w:hAnsi="宋体"/>
          <w:color w:val="auto"/>
          <w:sz w:val="32"/>
          <w:szCs w:val="32"/>
        </w:rPr>
      </w:pPr>
      <w:r>
        <w:rPr>
          <w:rFonts w:ascii="宋体" w:eastAsia="方正仿宋_GBK" w:hAnsi="宋体" w:hint="eastAsia"/>
          <w:color w:val="auto"/>
          <w:sz w:val="32"/>
          <w:szCs w:val="32"/>
        </w:rPr>
        <w:t>（三）公开、平等、竞争、择优的原则；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79" w:lineRule="exact"/>
        <w:ind w:firstLineChars="200" w:firstLine="632"/>
        <w:textAlignment w:val="auto"/>
        <w:rPr>
          <w:rFonts w:ascii="宋体" w:eastAsia="方正仿宋_GBK" w:hAnsi="宋体"/>
          <w:color w:val="auto"/>
          <w:sz w:val="32"/>
          <w:szCs w:val="32"/>
        </w:rPr>
      </w:pPr>
      <w:r>
        <w:rPr>
          <w:rFonts w:ascii="宋体" w:eastAsia="方正仿宋_GBK" w:hAnsi="宋体" w:hint="eastAsia"/>
          <w:color w:val="auto"/>
          <w:sz w:val="32"/>
          <w:szCs w:val="32"/>
        </w:rPr>
        <w:t>（四）</w:t>
      </w:r>
      <w:r>
        <w:rPr>
          <w:rFonts w:ascii="宋体" w:eastAsia="方正仿宋_GBK" w:hAnsi="宋体"/>
          <w:color w:val="auto"/>
          <w:sz w:val="32"/>
          <w:szCs w:val="32"/>
        </w:rPr>
        <w:t>事</w:t>
      </w:r>
      <w:r>
        <w:rPr>
          <w:rFonts w:ascii="宋体" w:eastAsia="方正仿宋_GBK" w:hAnsi="宋体" w:hint="eastAsia"/>
          <w:color w:val="auto"/>
          <w:sz w:val="32"/>
          <w:szCs w:val="32"/>
        </w:rPr>
        <w:t>业为上、人岗相适、人事相宜的原则；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79" w:lineRule="exact"/>
        <w:ind w:firstLineChars="200" w:firstLine="632"/>
        <w:textAlignment w:val="auto"/>
        <w:rPr>
          <w:rFonts w:ascii="宋体" w:eastAsia="方正仿宋_GBK" w:hAnsi="宋体"/>
          <w:color w:val="auto"/>
          <w:sz w:val="32"/>
          <w:szCs w:val="32"/>
        </w:rPr>
      </w:pPr>
      <w:r>
        <w:rPr>
          <w:rFonts w:ascii="宋体" w:eastAsia="方正仿宋_GBK" w:hAnsi="宋体" w:hint="eastAsia"/>
          <w:color w:val="auto"/>
          <w:sz w:val="32"/>
          <w:szCs w:val="32"/>
        </w:rPr>
        <w:t>（五）组织认可、出资人认可、市场认可、职工群众认可的原则；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79" w:lineRule="exact"/>
        <w:ind w:firstLineChars="200" w:firstLine="632"/>
        <w:textAlignment w:val="auto"/>
        <w:rPr>
          <w:rFonts w:ascii="宋体" w:eastAsia="方正仿宋_GBK" w:hAnsi="宋体"/>
          <w:color w:val="auto"/>
          <w:sz w:val="32"/>
          <w:szCs w:val="32"/>
        </w:rPr>
      </w:pPr>
      <w:r>
        <w:rPr>
          <w:rFonts w:ascii="宋体" w:eastAsia="方正仿宋_GBK" w:hAnsi="宋体" w:hint="eastAsia"/>
          <w:color w:val="auto"/>
          <w:sz w:val="32"/>
          <w:szCs w:val="32"/>
        </w:rPr>
        <w:t>（六）权利与责任义务统一、激励与监督约束并重；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79" w:lineRule="exact"/>
        <w:ind w:firstLineChars="200" w:firstLine="632"/>
        <w:textAlignment w:val="auto"/>
        <w:rPr>
          <w:rFonts w:ascii="宋体" w:eastAsia="方正仿宋_GBK" w:hAnsi="宋体"/>
          <w:color w:val="auto"/>
          <w:sz w:val="32"/>
          <w:szCs w:val="32"/>
        </w:rPr>
      </w:pPr>
      <w:r>
        <w:rPr>
          <w:rFonts w:ascii="宋体" w:eastAsia="方正仿宋_GBK" w:hAnsi="宋体" w:hint="eastAsia"/>
          <w:color w:val="auto"/>
          <w:sz w:val="32"/>
          <w:szCs w:val="32"/>
        </w:rPr>
        <w:t>（七）民主集中制原则。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79" w:lineRule="exact"/>
        <w:ind w:left="0" w:firstLineChars="200" w:firstLine="632"/>
        <w:textAlignment w:val="auto"/>
        <w:rPr>
          <w:rFonts w:eastAsia="方正黑体_GBK" w:hint="eastAsia"/>
        </w:rPr>
      </w:pPr>
      <w:r>
        <w:rPr>
          <w:rFonts w:eastAsia="方正黑体_GBK"/>
        </w:rPr>
        <w:t>二、</w:t>
      </w:r>
      <w:r>
        <w:rPr>
          <w:rFonts w:eastAsia="方正黑体_GBK"/>
          <w:lang w:eastAsia="zh-CN"/>
        </w:rPr>
        <w:t>选</w:t>
      </w:r>
      <w:r>
        <w:rPr>
          <w:rFonts w:eastAsia="方正黑体_GBK" w:hint="eastAsia"/>
          <w:lang w:eastAsia="zh-CN"/>
        </w:rPr>
        <w:t>聘</w:t>
      </w:r>
      <w:r>
        <w:rPr>
          <w:rFonts w:eastAsia="方正黑体_GBK"/>
        </w:rPr>
        <w:t>范围及人员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spacing w:line="579" w:lineRule="exact"/>
        <w:ind w:left="0" w:firstLineChars="200" w:firstLine="632"/>
        <w:rPr>
          <w:lang w:val="en-US" w:eastAsia="zh-CN"/>
        </w:rPr>
      </w:pPr>
      <w:r>
        <w:rPr>
          <w:lang w:val="en-US" w:eastAsia="zh-CN"/>
        </w:rPr>
        <w:t>本次</w:t>
      </w:r>
      <w:r>
        <w:t>面向</w:t>
      </w:r>
      <w:r>
        <w:rPr>
          <w:lang w:val="en-US" w:eastAsia="zh-CN"/>
        </w:rPr>
        <w:t>区属国有企业签订劳动合同的在编正式员工</w:t>
      </w:r>
      <w:r>
        <w:rPr>
          <w:rFonts w:hint="eastAsia"/>
          <w:lang w:val="en-US" w:eastAsia="zh-CN"/>
        </w:rPr>
        <w:t>公开</w:t>
      </w:r>
      <w:r>
        <w:rPr>
          <w:lang w:val="en-US" w:eastAsia="zh-CN"/>
        </w:rPr>
        <w:t>选</w:t>
      </w:r>
      <w:r>
        <w:rPr>
          <w:rFonts w:hint="eastAsia"/>
          <w:lang w:eastAsia="zh-CN"/>
        </w:rPr>
        <w:t>聘</w:t>
      </w:r>
      <w:r>
        <w:rPr>
          <w:lang w:eastAsia="zh-CN"/>
        </w:rPr>
        <w:t>中层管理人员</w:t>
      </w:r>
      <w:r>
        <w:rPr>
          <w:rFonts w:hint="eastAsia"/>
          <w:lang w:val="en-US" w:eastAsia="zh-CN"/>
        </w:rPr>
        <w:t>17名</w:t>
      </w:r>
      <w:r>
        <w:rPr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spacing w:line="579" w:lineRule="exact"/>
        <w:ind w:left="0" w:firstLineChars="200" w:firstLine="632"/>
        <w:rPr>
          <w:lang w:val="en-US" w:eastAsia="zh-CN"/>
        </w:rPr>
      </w:pPr>
      <w:r>
        <w:rPr>
          <w:lang w:val="en-US" w:eastAsia="zh-CN"/>
        </w:rPr>
        <w:t>1.综合部（董事会办公室）部长1名、副部长</w:t>
      </w:r>
      <w:r>
        <w:rPr>
          <w:rFonts w:hint="eastAsia"/>
          <w:lang w:val="en-US" w:eastAsia="zh-CN"/>
        </w:rPr>
        <w:t>2</w:t>
      </w:r>
      <w:r>
        <w:rPr>
          <w:lang w:val="en-US" w:eastAsia="zh-CN"/>
        </w:rPr>
        <w:t>名；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spacing w:line="579" w:lineRule="exact"/>
        <w:ind w:left="0" w:firstLineChars="200" w:firstLine="632"/>
        <w:rPr>
          <w:lang w:val="en-US" w:eastAsia="zh-CN"/>
        </w:rPr>
      </w:pPr>
      <w:r>
        <w:rPr>
          <w:lang w:val="en-US" w:eastAsia="zh-CN"/>
        </w:rPr>
        <w:t>2.财务部部长1名</w:t>
      </w:r>
      <w:r>
        <w:rPr>
          <w:rFonts w:hint="eastAsia"/>
          <w:lang w:val="en-US" w:eastAsia="zh-CN"/>
        </w:rPr>
        <w:t>、副部长2人</w:t>
      </w:r>
      <w:r>
        <w:rPr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spacing w:line="579" w:lineRule="exact"/>
        <w:ind w:left="0" w:firstLineChars="200" w:firstLine="632"/>
        <w:rPr>
          <w:lang w:val="en-US" w:eastAsia="zh-CN"/>
        </w:rPr>
      </w:pPr>
      <w:r>
        <w:rPr>
          <w:lang w:val="en-US" w:eastAsia="zh-CN"/>
        </w:rPr>
        <w:t>3.</w:t>
      </w:r>
      <w:r>
        <w:rPr>
          <w:rFonts w:hint="eastAsia"/>
          <w:lang w:val="en-US" w:eastAsia="zh-CN"/>
        </w:rPr>
        <w:t>资产运营部部长1名、</w:t>
      </w:r>
      <w:r>
        <w:rPr>
          <w:lang w:val="en-US" w:eastAsia="zh-CN"/>
        </w:rPr>
        <w:t>副部长</w:t>
      </w:r>
      <w:r>
        <w:rPr>
          <w:rFonts w:hint="eastAsia"/>
          <w:lang w:val="en-US" w:eastAsia="zh-CN"/>
        </w:rPr>
        <w:t>2</w:t>
      </w:r>
      <w:r>
        <w:rPr>
          <w:lang w:val="en-US" w:eastAsia="zh-CN"/>
        </w:rPr>
        <w:t>名；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spacing w:line="579" w:lineRule="exact"/>
        <w:ind w:left="0" w:firstLineChars="200" w:firstLine="632"/>
        <w:rPr>
          <w:lang w:val="en-US" w:eastAsia="zh-CN"/>
        </w:rPr>
      </w:pPr>
      <w:r>
        <w:rPr>
          <w:lang w:val="en-US" w:eastAsia="zh-CN"/>
        </w:rPr>
        <w:t>4.</w:t>
      </w:r>
      <w:r>
        <w:rPr>
          <w:rFonts w:hint="eastAsia"/>
          <w:lang w:val="en-US" w:eastAsia="zh-CN"/>
        </w:rPr>
        <w:t>投资管理部</w:t>
      </w:r>
      <w:r>
        <w:rPr>
          <w:lang w:val="en-US" w:eastAsia="zh-CN"/>
        </w:rPr>
        <w:t>副部长</w:t>
      </w:r>
      <w:r>
        <w:rPr>
          <w:rFonts w:hint="eastAsia"/>
          <w:lang w:val="en-US" w:eastAsia="zh-CN"/>
        </w:rPr>
        <w:t>2</w:t>
      </w:r>
      <w:r>
        <w:rPr>
          <w:lang w:val="en-US" w:eastAsia="zh-CN"/>
        </w:rPr>
        <w:t>名；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spacing w:line="579" w:lineRule="exact"/>
        <w:ind w:left="0" w:firstLineChars="200" w:firstLine="632"/>
        <w:rPr>
          <w:lang w:val="en-US" w:eastAsia="zh-CN"/>
        </w:rPr>
      </w:pPr>
      <w:r>
        <w:rPr>
          <w:lang w:val="en-US" w:eastAsia="zh-CN"/>
        </w:rPr>
        <w:t>5.市场运营一部</w:t>
      </w:r>
      <w:r>
        <w:rPr>
          <w:rFonts w:hint="eastAsia"/>
          <w:lang w:val="en-US" w:eastAsia="zh-CN"/>
        </w:rPr>
        <w:t>部长1名、</w:t>
      </w:r>
      <w:r>
        <w:rPr>
          <w:lang w:val="en-US" w:eastAsia="zh-CN"/>
        </w:rPr>
        <w:t>副部长</w:t>
      </w:r>
      <w:r>
        <w:rPr>
          <w:rFonts w:hint="eastAsia"/>
          <w:lang w:val="en-US" w:eastAsia="zh-CN"/>
        </w:rPr>
        <w:t>2</w:t>
      </w:r>
      <w:r>
        <w:rPr>
          <w:lang w:val="en-US" w:eastAsia="zh-CN"/>
        </w:rPr>
        <w:t>名；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spacing w:line="579" w:lineRule="exact"/>
        <w:ind w:left="0" w:firstLineChars="200" w:firstLine="632"/>
        <w:rPr>
          <w:lang w:val="en-US" w:eastAsia="zh-CN"/>
        </w:rPr>
      </w:pPr>
      <w:r>
        <w:rPr>
          <w:lang w:val="en-US" w:eastAsia="zh-CN"/>
        </w:rPr>
        <w:t>6.市场运营二部</w:t>
      </w:r>
      <w:r>
        <w:rPr>
          <w:rFonts w:hint="eastAsia"/>
          <w:lang w:val="en-US" w:eastAsia="zh-CN"/>
        </w:rPr>
        <w:t>部长1名、</w:t>
      </w:r>
      <w:r>
        <w:rPr>
          <w:lang w:val="en-US" w:eastAsia="zh-CN"/>
        </w:rPr>
        <w:t>副部长</w:t>
      </w:r>
      <w:r>
        <w:rPr>
          <w:rFonts w:hint="eastAsia"/>
          <w:lang w:val="en-US" w:eastAsia="zh-CN"/>
        </w:rPr>
        <w:t>2</w:t>
      </w:r>
      <w:r>
        <w:rPr>
          <w:lang w:val="en-US" w:eastAsia="zh-CN"/>
        </w:rPr>
        <w:t>名。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spacing w:line="579" w:lineRule="exact"/>
        <w:ind w:left="0" w:firstLineChars="200" w:firstLine="632"/>
        <w:rPr>
          <w:rFonts w:eastAsia="方正黑体_GBK" w:hint="eastAsia"/>
        </w:rPr>
      </w:pPr>
      <w:r>
        <w:rPr>
          <w:rFonts w:eastAsia="方正黑体_GBK" w:hint="eastAsia"/>
        </w:rPr>
        <w:t>三、</w:t>
      </w:r>
      <w:r>
        <w:rPr>
          <w:rFonts w:eastAsia="方正黑体_GBK" w:hint="eastAsia"/>
          <w:lang w:eastAsia="zh-CN"/>
        </w:rPr>
        <w:t>选聘</w:t>
      </w:r>
      <w:r>
        <w:rPr>
          <w:rFonts w:eastAsia="方正黑体_GBK" w:hint="eastAsia"/>
        </w:rPr>
        <w:t>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79" w:lineRule="exact"/>
        <w:ind w:firstLineChars="200" w:firstLine="632"/>
        <w:textAlignment w:val="auto"/>
        <w:rPr>
          <w:rFonts w:ascii="宋体" w:eastAsia="方正仿宋_GBK" w:hAnsi="宋体"/>
          <w:color w:val="auto"/>
          <w:sz w:val="32"/>
          <w:szCs w:val="32"/>
        </w:rPr>
      </w:pPr>
      <w:r>
        <w:rPr>
          <w:rFonts w:eastAsia="方正仿宋_GBK" w:hint="eastAsia"/>
          <w:color w:val="000000"/>
          <w:sz w:val="32"/>
          <w:szCs w:val="32"/>
        </w:rPr>
        <w:t>（一）</w:t>
      </w:r>
      <w:r>
        <w:rPr>
          <w:rFonts w:ascii="宋体" w:eastAsia="方正仿宋_GBK" w:hAnsi="宋体" w:hint="eastAsia"/>
          <w:color w:val="auto"/>
          <w:sz w:val="32"/>
          <w:szCs w:val="32"/>
        </w:rPr>
        <w:t>自觉坚持以马克思列宁主义、毛泽东思想、邓小平理论、“三个代表”重要思想、科学发展观、习近平新时代中国特色社会主义思想为指导，牢固树立“四个意识”，坚定“四个自信”，做到“两个维护”，严格遵守党的政治纪律和政治规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79" w:lineRule="exact"/>
        <w:ind w:firstLineChars="200" w:firstLine="632"/>
        <w:textAlignment w:val="auto"/>
        <w:rPr>
          <w:rFonts w:ascii="宋体" w:eastAsia="方正仿宋_GBK" w:hAnsi="宋体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  <w:lang w:eastAsia="zh-CN"/>
        </w:rPr>
        <w:t>（</w:t>
      </w:r>
      <w:r>
        <w:rPr>
          <w:rFonts w:hint="eastAsia"/>
          <w:color w:val="auto"/>
          <w:sz w:val="32"/>
          <w:szCs w:val="32"/>
          <w:lang w:val="en-US" w:eastAsia="zh-CN"/>
        </w:rPr>
        <w:t>二</w:t>
      </w:r>
      <w:r>
        <w:rPr>
          <w:rFonts w:hint="eastAsia"/>
          <w:color w:val="auto"/>
          <w:sz w:val="32"/>
          <w:szCs w:val="32"/>
          <w:lang w:eastAsia="zh-CN"/>
        </w:rPr>
        <w:t>）</w:t>
      </w:r>
      <w:r>
        <w:rPr>
          <w:rFonts w:ascii="宋体" w:eastAsia="方正仿宋_GBK" w:hAnsi="宋体" w:hint="eastAsia"/>
          <w:color w:val="auto"/>
          <w:sz w:val="32"/>
          <w:szCs w:val="32"/>
        </w:rPr>
        <w:t>具有较强的综合管理能力，有较扎实的专业知识和素养，懂经营善决策，注重团结协作，能够有效组织协调和调动各方面的积极性。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79" w:lineRule="exact"/>
        <w:ind w:firstLineChars="200" w:firstLine="632"/>
        <w:textAlignment w:val="auto"/>
        <w:rPr>
          <w:rFonts w:ascii="宋体" w:eastAsia="方正仿宋_GBK" w:hAnsi="宋体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  <w:lang w:eastAsia="zh-CN"/>
        </w:rPr>
        <w:t>（</w:t>
      </w:r>
      <w:r>
        <w:rPr>
          <w:rFonts w:hint="eastAsia"/>
          <w:color w:val="auto"/>
          <w:sz w:val="32"/>
          <w:szCs w:val="32"/>
          <w:lang w:val="en-US" w:eastAsia="zh-CN"/>
        </w:rPr>
        <w:t>三</w:t>
      </w:r>
      <w:r>
        <w:rPr>
          <w:rFonts w:hint="eastAsia"/>
          <w:color w:val="auto"/>
          <w:sz w:val="32"/>
          <w:szCs w:val="32"/>
          <w:lang w:eastAsia="zh-CN"/>
        </w:rPr>
        <w:t>）</w:t>
      </w:r>
      <w:r>
        <w:rPr>
          <w:rFonts w:ascii="宋体" w:eastAsia="方正仿宋_GBK" w:hAnsi="宋体" w:hint="eastAsia"/>
          <w:color w:val="auto"/>
          <w:sz w:val="32"/>
          <w:szCs w:val="32"/>
        </w:rPr>
        <w:t>具有较强的事业心和责任感，坚持求真务实作风，有吃苦耐劳和攻坚克难精神，勇于担当、敢闯敢试、积极作为。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79" w:lineRule="exact"/>
        <w:ind w:firstLineChars="200" w:firstLine="632"/>
        <w:textAlignment w:val="auto"/>
        <w:rPr>
          <w:rFonts w:ascii="宋体" w:eastAsia="方正仿宋_GBK" w:hAnsi="宋体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  <w:lang w:eastAsia="zh-CN"/>
        </w:rPr>
        <w:t>（</w:t>
      </w:r>
      <w:r>
        <w:rPr>
          <w:rFonts w:hint="eastAsia"/>
          <w:color w:val="auto"/>
          <w:sz w:val="32"/>
          <w:szCs w:val="32"/>
          <w:lang w:val="en-US" w:eastAsia="zh-CN"/>
        </w:rPr>
        <w:t>四</w:t>
      </w:r>
      <w:r>
        <w:rPr>
          <w:rFonts w:hint="eastAsia"/>
          <w:color w:val="auto"/>
          <w:sz w:val="32"/>
          <w:szCs w:val="32"/>
          <w:lang w:eastAsia="zh-CN"/>
        </w:rPr>
        <w:t>）</w:t>
      </w:r>
      <w:r>
        <w:rPr>
          <w:rFonts w:ascii="宋体" w:eastAsia="方正仿宋_GBK" w:hAnsi="宋体" w:hint="eastAsia"/>
          <w:color w:val="auto"/>
          <w:sz w:val="32"/>
          <w:szCs w:val="32"/>
        </w:rPr>
        <w:t>具有正确的业绩观，能贯彻新发展理念，坚持改革创新和市场化运作，真抓实干，工作业绩优秀。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79" w:lineRule="exact"/>
        <w:ind w:firstLineChars="200" w:firstLine="632"/>
        <w:textAlignment w:val="auto"/>
        <w:rPr>
          <w:rFonts w:eastAsia="方正仿宋_GBK" w:hint="eastAsia"/>
          <w:color w:val="000000"/>
          <w:sz w:val="32"/>
          <w:szCs w:val="32"/>
          <w:lang w:eastAsia="zh-CN"/>
        </w:rPr>
      </w:pPr>
      <w:r>
        <w:rPr>
          <w:rFonts w:hint="eastAsia"/>
          <w:color w:val="auto"/>
          <w:sz w:val="32"/>
          <w:szCs w:val="32"/>
          <w:lang w:eastAsia="zh-CN"/>
        </w:rPr>
        <w:t>（</w:t>
      </w:r>
      <w:r>
        <w:rPr>
          <w:rFonts w:hint="eastAsia"/>
          <w:color w:val="auto"/>
          <w:sz w:val="32"/>
          <w:szCs w:val="32"/>
          <w:lang w:val="en-US" w:eastAsia="zh-CN"/>
        </w:rPr>
        <w:t>五</w:t>
      </w:r>
      <w:r>
        <w:rPr>
          <w:rFonts w:hint="eastAsia"/>
          <w:color w:val="auto"/>
          <w:sz w:val="32"/>
          <w:szCs w:val="32"/>
          <w:lang w:eastAsia="zh-CN"/>
        </w:rPr>
        <w:t>）</w:t>
      </w:r>
      <w:r>
        <w:rPr>
          <w:rFonts w:ascii="宋体" w:eastAsia="方正仿宋_GBK" w:hAnsi="宋体" w:hint="eastAsia"/>
          <w:color w:val="auto"/>
          <w:sz w:val="32"/>
          <w:szCs w:val="32"/>
        </w:rPr>
        <w:t>具有良好的职业操守和个人品行，严守党纪国法，自觉践行“三严三实”，公私分明，诚实守信，严守底线，廉洁从业。</w:t>
      </w:r>
    </w:p>
    <w:p>
      <w:pPr>
        <w:autoSpaceDN w:val="0"/>
        <w:adjustRightInd w:val="0"/>
        <w:snapToGrid w:val="0"/>
        <w:spacing w:line="579" w:lineRule="exact"/>
        <w:ind w:firstLineChars="200" w:firstLine="632"/>
        <w:jc w:val="left"/>
        <w:rPr>
          <w:rFonts w:ascii="宋体" w:eastAsia="方正仿宋_GBK" w:cs="方正仿宋_GBK" w:hAnsi="宋体"/>
          <w:color w:val="000000"/>
          <w:sz w:val="32"/>
          <w:szCs w:val="32"/>
          <w:lang w:bidi="ar-SA"/>
        </w:rPr>
      </w:pPr>
      <w:r>
        <w:rPr>
          <w:rFonts w:eastAsia="方正仿宋_GBK" w:hint="eastAsia"/>
          <w:color w:val="000000"/>
          <w:sz w:val="32"/>
          <w:szCs w:val="32"/>
        </w:rPr>
        <w:t>（</w:t>
      </w:r>
      <w:r>
        <w:rPr>
          <w:rFonts w:hint="eastAsia"/>
          <w:color w:val="000000"/>
          <w:sz w:val="32"/>
          <w:szCs w:val="32"/>
          <w:lang w:val="en-US" w:eastAsia="zh-CN"/>
        </w:rPr>
        <w:t>六</w:t>
      </w:r>
      <w:r>
        <w:rPr>
          <w:rFonts w:eastAsia="方正仿宋_GBK" w:hint="eastAsia"/>
          <w:color w:val="000000"/>
          <w:sz w:val="32"/>
          <w:szCs w:val="32"/>
        </w:rPr>
        <w:t>）</w:t>
      </w:r>
      <w:r>
        <w:rPr>
          <w:rFonts w:ascii="宋体" w:eastAsia="方正仿宋_GBK" w:cs="方正仿宋_GBK" w:hAnsi="宋体" w:hint="eastAsia"/>
          <w:color w:val="000000"/>
          <w:sz w:val="32"/>
          <w:szCs w:val="32"/>
          <w:lang w:bidi="ar-SA"/>
        </w:rPr>
        <w:t>江津</w:t>
      </w:r>
      <w:r>
        <w:rPr>
          <w:lang w:val="en-US" w:eastAsia="zh-CN"/>
        </w:rPr>
        <w:t>区属国有企业</w:t>
      </w:r>
      <w:r>
        <w:rPr>
          <w:rFonts w:ascii="宋体" w:eastAsia="方正仿宋_GBK" w:cs="方正仿宋_GBK" w:hAnsi="宋体" w:hint="eastAsia"/>
          <w:color w:val="000000"/>
          <w:sz w:val="32"/>
          <w:szCs w:val="32"/>
          <w:lang w:val="en-US" w:eastAsia="zh-CN" w:bidi="ar-SA"/>
        </w:rPr>
        <w:t>签订劳动合同</w:t>
      </w:r>
      <w:r>
        <w:rPr>
          <w:rFonts w:ascii="宋体" w:eastAsia="方正仿宋_GBK" w:cs="方正仿宋_GBK" w:hAnsi="宋体"/>
          <w:color w:val="000000"/>
          <w:sz w:val="32"/>
          <w:szCs w:val="32"/>
          <w:lang w:val="en-US" w:eastAsia="zh-CN" w:bidi="ar-SA"/>
        </w:rPr>
        <w:t>的在编</w:t>
      </w:r>
      <w:r>
        <w:rPr>
          <w:lang w:val="en-US" w:eastAsia="zh-CN"/>
        </w:rPr>
        <w:t>正式员工；</w:t>
      </w:r>
    </w:p>
    <w:p>
      <w:pPr>
        <w:autoSpaceDN w:val="0"/>
        <w:adjustRightInd w:val="0"/>
        <w:snapToGrid w:val="0"/>
        <w:spacing w:line="579" w:lineRule="exact"/>
        <w:ind w:firstLineChars="200" w:firstLine="632"/>
        <w:jc w:val="left"/>
        <w:rPr>
          <w:rFonts w:cs="方正仿宋_GBK"/>
          <w:color w:val="000000"/>
          <w:kern w:val="0"/>
          <w:szCs w:val="32"/>
        </w:rPr>
      </w:pPr>
      <w:r>
        <w:rPr>
          <w:rFonts w:ascii="宋体" w:eastAsia="方正仿宋_GBK" w:cs="方正仿宋_GBK" w:hAnsi="宋体" w:hint="eastAsia"/>
          <w:color w:val="000000"/>
          <w:kern w:val="0"/>
          <w:sz w:val="32"/>
          <w:szCs w:val="32"/>
          <w:lang w:bidi="ar-SA"/>
        </w:rPr>
        <w:t>（</w:t>
      </w:r>
      <w:r>
        <w:rPr>
          <w:rFonts w:cs="方正仿宋_GBK" w:hint="eastAsia"/>
          <w:color w:val="000000"/>
          <w:kern w:val="0"/>
          <w:sz w:val="32"/>
          <w:szCs w:val="32"/>
          <w:lang w:val="en-US" w:eastAsia="zh-CN" w:bidi="ar-SA"/>
        </w:rPr>
        <w:t>七</w:t>
      </w:r>
      <w:r>
        <w:rPr>
          <w:rFonts w:ascii="宋体" w:eastAsia="方正仿宋_GBK" w:cs="方正仿宋_GBK" w:hAnsi="宋体" w:hint="eastAsia"/>
          <w:color w:val="000000"/>
          <w:kern w:val="0"/>
          <w:sz w:val="32"/>
          <w:szCs w:val="32"/>
          <w:lang w:bidi="ar-SA"/>
        </w:rPr>
        <w:t>）</w:t>
      </w:r>
      <w:r>
        <w:rPr>
          <w:rFonts w:eastAsia="方正仿宋_GBK"/>
          <w:color w:val="000000"/>
          <w:sz w:val="32"/>
          <w:szCs w:val="32"/>
        </w:rPr>
        <w:t>学历、专业、年龄及</w:t>
      </w:r>
      <w:r>
        <w:rPr>
          <w:rFonts w:ascii="宋体" w:eastAsia="方正仿宋_GBK" w:cs="方正仿宋_GBK" w:hAnsi="宋体" w:hint="eastAsia"/>
          <w:color w:val="000000"/>
          <w:kern w:val="0"/>
          <w:sz w:val="32"/>
          <w:szCs w:val="32"/>
          <w:lang w:bidi="ar-SA"/>
        </w:rPr>
        <w:t>岗位所需的</w:t>
      </w:r>
      <w:r>
        <w:rPr>
          <w:rFonts w:ascii="宋体" w:eastAsia="方正仿宋_GBK" w:cs="方正仿宋_GBK" w:hAnsi="宋体"/>
          <w:color w:val="000000"/>
          <w:kern w:val="0"/>
          <w:sz w:val="32"/>
          <w:szCs w:val="32"/>
          <w:lang w:bidi="ar-SA"/>
        </w:rPr>
        <w:t>其他</w:t>
      </w:r>
      <w:r>
        <w:rPr>
          <w:rFonts w:ascii="宋体" w:eastAsia="方正仿宋_GBK" w:cs="方正仿宋_GBK" w:hAnsi="宋体" w:hint="eastAsia"/>
          <w:color w:val="000000"/>
          <w:kern w:val="0"/>
          <w:sz w:val="32"/>
          <w:szCs w:val="32"/>
          <w:lang w:bidi="ar-SA"/>
        </w:rPr>
        <w:t>条件</w:t>
      </w:r>
      <w:r>
        <w:rPr>
          <w:rFonts w:ascii="宋体" w:eastAsia="方正仿宋_GBK" w:cs="方正仿宋_GBK" w:hAnsi="宋体"/>
          <w:color w:val="000000"/>
          <w:kern w:val="0"/>
          <w:sz w:val="32"/>
          <w:szCs w:val="32"/>
          <w:lang w:bidi="ar-SA"/>
        </w:rPr>
        <w:t>（</w:t>
      </w:r>
      <w:r>
        <w:rPr>
          <w:rFonts w:ascii="宋体" w:eastAsia="方正仿宋_GBK" w:cs="方正仿宋_GBK" w:hAnsi="宋体" w:hint="eastAsia"/>
          <w:sz w:val="32"/>
          <w:szCs w:val="32"/>
          <w:lang w:bidi="ar-SA"/>
        </w:rPr>
        <w:t>详见岗位一览表</w:t>
      </w:r>
      <w:r>
        <w:rPr>
          <w:rFonts w:ascii="宋体" w:eastAsia="方正仿宋_GBK" w:cs="方正仿宋_GBK" w:hAnsi="宋体"/>
          <w:sz w:val="32"/>
          <w:szCs w:val="32"/>
          <w:lang w:bidi="ar-SA"/>
        </w:rPr>
        <w:t>）。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79" w:lineRule="exact"/>
        <w:ind w:firstLineChars="200" w:firstLine="632"/>
        <w:textAlignment w:val="auto"/>
        <w:rPr>
          <w:rFonts w:eastAsia="方正仿宋_GBK" w:hint="eastAsia"/>
          <w:lang w:eastAsia="zh-CN"/>
        </w:rPr>
      </w:pPr>
      <w:r>
        <w:rPr>
          <w:rFonts w:hint="eastAsia"/>
        </w:rPr>
        <w:t>有下列情形之一的，不得参加公开</w:t>
      </w:r>
      <w:r>
        <w:rPr>
          <w:lang w:eastAsia="zh-CN"/>
        </w:rPr>
        <w:t>选</w:t>
      </w:r>
      <w:r>
        <w:rPr>
          <w:rFonts w:hint="eastAsia"/>
          <w:lang w:eastAsia="zh-CN"/>
        </w:rPr>
        <w:t>聘：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79" w:lineRule="exact"/>
        <w:ind w:left="0" w:firstLineChars="200" w:firstLine="632"/>
        <w:textAlignment w:val="auto"/>
      </w:pPr>
      <w:r>
        <w:rPr>
          <w:rFonts w:hint="eastAsia"/>
          <w:lang w:eastAsia="zh-CN"/>
        </w:rPr>
        <w:t>（一）</w:t>
      </w:r>
      <w:r>
        <w:t>受过司法机关刑事处罚的；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79" w:lineRule="exact"/>
        <w:ind w:firstLineChars="200" w:firstLine="632"/>
        <w:textAlignment w:val="auto"/>
      </w:pPr>
      <w:r>
        <w:rPr>
          <w:rFonts w:hint="eastAsia"/>
          <w:lang w:eastAsia="zh-CN"/>
        </w:rPr>
        <w:t>（二）</w:t>
      </w:r>
      <w:r>
        <w:t>正在接受司法机关立案侦查或纪检监察机关立案审查的；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79" w:lineRule="exact"/>
        <w:ind w:firstLineChars="200" w:firstLine="632"/>
        <w:textAlignment w:val="auto"/>
      </w:pPr>
      <w:r>
        <w:rPr>
          <w:rFonts w:hint="eastAsia"/>
          <w:lang w:eastAsia="zh-CN"/>
        </w:rPr>
        <w:t>（三）</w:t>
      </w:r>
      <w:r>
        <w:t>正在党纪、政纪处分期限内的；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79" w:lineRule="exact"/>
        <w:ind w:firstLineChars="200" w:firstLine="632"/>
        <w:textAlignment w:val="auto"/>
      </w:pPr>
      <w:r>
        <w:rPr>
          <w:rFonts w:hint="eastAsia"/>
          <w:lang w:eastAsia="zh-CN"/>
        </w:rPr>
        <w:t>（四）</w:t>
      </w:r>
      <w:r>
        <w:t>其他不适宜报考的。</w:t>
      </w:r>
    </w:p>
    <w:p>
      <w:pPr>
        <w:pStyle w:val="17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79" w:lineRule="exact"/>
        <w:ind w:firstLineChars="200" w:firstLine="632"/>
        <w:textAlignment w:val="auto"/>
        <w:rPr>
          <w:rFonts w:eastAsia="方正黑体_GBK"/>
          <w:b w:val="0"/>
          <w:sz w:val="32"/>
          <w:szCs w:val="32"/>
        </w:rPr>
      </w:pPr>
      <w:r>
        <w:rPr>
          <w:rFonts w:eastAsia="方正黑体_GBK" w:hint="eastAsia"/>
          <w:b w:val="0"/>
          <w:sz w:val="32"/>
          <w:szCs w:val="32"/>
        </w:rPr>
        <w:t>四、</w:t>
      </w:r>
      <w:r>
        <w:rPr>
          <w:rFonts w:eastAsia="方正黑体_GBK" w:hint="eastAsia"/>
          <w:b w:val="0"/>
          <w:sz w:val="32"/>
          <w:szCs w:val="32"/>
          <w:lang w:eastAsia="zh-CN"/>
        </w:rPr>
        <w:t>选聘</w:t>
      </w:r>
      <w:r>
        <w:rPr>
          <w:rFonts w:eastAsia="方正黑体_GBK" w:hint="eastAsia"/>
          <w:b w:val="0"/>
          <w:sz w:val="32"/>
          <w:szCs w:val="32"/>
        </w:rPr>
        <w:t>程序</w:t>
      </w:r>
    </w:p>
    <w:p>
      <w:pPr>
        <w:pStyle w:val="17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79" w:lineRule="exact"/>
        <w:ind w:firstLineChars="200" w:firstLine="632"/>
        <w:textAlignment w:val="auto"/>
        <w:rPr>
          <w:rFonts w:eastAsia="方正楷体_GBK" w:hint="eastAsia"/>
          <w:b w:val="0"/>
          <w:sz w:val="32"/>
          <w:szCs w:val="32"/>
        </w:rPr>
      </w:pPr>
      <w:r>
        <w:rPr>
          <w:rFonts w:eastAsia="方正楷体_GBK" w:hint="eastAsia"/>
          <w:b w:val="0"/>
          <w:sz w:val="32"/>
          <w:szCs w:val="32"/>
        </w:rPr>
        <w:t>（一）报名</w:t>
      </w:r>
    </w:p>
    <w:p>
      <w:pPr>
        <w:pStyle w:val="17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79" w:lineRule="exact"/>
        <w:ind w:firstLineChars="200" w:firstLine="632"/>
        <w:textAlignment w:val="auto"/>
        <w:rPr>
          <w:b w:val="0"/>
          <w:sz w:val="32"/>
          <w:szCs w:val="32"/>
        </w:rPr>
      </w:pPr>
      <w:r>
        <w:rPr>
          <w:rFonts w:hint="eastAsia"/>
          <w:b w:val="0"/>
          <w:sz w:val="32"/>
          <w:szCs w:val="32"/>
        </w:rPr>
        <w:t>1</w:t>
      </w:r>
      <w:r>
        <w:rPr>
          <w:b w:val="0"/>
          <w:sz w:val="32"/>
          <w:szCs w:val="32"/>
        </w:rPr>
        <w:t>.</w:t>
      </w:r>
      <w:r>
        <w:rPr>
          <w:rFonts w:hint="eastAsia"/>
          <w:b w:val="0"/>
          <w:sz w:val="32"/>
          <w:szCs w:val="32"/>
        </w:rPr>
        <w:t>报名时间：202</w:t>
      </w:r>
      <w:r>
        <w:rPr>
          <w:b w:val="0"/>
          <w:sz w:val="32"/>
          <w:szCs w:val="32"/>
          <w:lang w:val="en-US" w:eastAsia="zh-CN"/>
        </w:rPr>
        <w:t>4</w:t>
      </w:r>
      <w:r>
        <w:rPr>
          <w:rFonts w:hint="eastAsia"/>
          <w:b w:val="0"/>
          <w:sz w:val="32"/>
          <w:szCs w:val="32"/>
        </w:rPr>
        <w:t>年</w:t>
      </w:r>
      <w:r>
        <w:rPr>
          <w:rFonts w:hint="eastAsia"/>
          <w:b w:val="0"/>
          <w:sz w:val="32"/>
          <w:szCs w:val="32"/>
          <w:lang w:val="en-US" w:eastAsia="zh-CN"/>
        </w:rPr>
        <w:t>5</w:t>
      </w:r>
      <w:r>
        <w:rPr>
          <w:rFonts w:hint="eastAsia"/>
          <w:b w:val="0"/>
          <w:sz w:val="32"/>
          <w:szCs w:val="32"/>
        </w:rPr>
        <w:t>月</w:t>
      </w:r>
      <w:r>
        <w:rPr>
          <w:b w:val="0"/>
          <w:sz w:val="32"/>
          <w:szCs w:val="32"/>
          <w:lang w:val="en-US" w:eastAsia="zh-CN"/>
        </w:rPr>
        <w:t>14</w:t>
      </w:r>
      <w:r>
        <w:rPr>
          <w:rFonts w:hint="eastAsia"/>
          <w:b w:val="0"/>
          <w:sz w:val="32"/>
          <w:szCs w:val="32"/>
        </w:rPr>
        <w:t>日至</w:t>
      </w:r>
      <w:r>
        <w:rPr>
          <w:rFonts w:hint="eastAsia"/>
          <w:b w:val="0"/>
          <w:sz w:val="32"/>
          <w:szCs w:val="32"/>
          <w:lang w:val="en-US" w:eastAsia="zh-CN"/>
        </w:rPr>
        <w:t>5</w:t>
      </w:r>
      <w:r>
        <w:rPr>
          <w:rFonts w:hint="eastAsia"/>
          <w:b w:val="0"/>
          <w:sz w:val="32"/>
          <w:szCs w:val="32"/>
        </w:rPr>
        <w:t>月</w:t>
      </w:r>
      <w:r>
        <w:rPr>
          <w:b w:val="0"/>
          <w:sz w:val="32"/>
          <w:szCs w:val="32"/>
          <w:lang w:val="en-US" w:eastAsia="zh-CN"/>
        </w:rPr>
        <w:t>20</w:t>
      </w:r>
      <w:r>
        <w:rPr>
          <w:rFonts w:hint="eastAsia"/>
          <w:b w:val="0"/>
          <w:sz w:val="32"/>
          <w:szCs w:val="32"/>
        </w:rPr>
        <w:t>日</w:t>
      </w:r>
      <w:r>
        <w:rPr>
          <w:b w:val="0"/>
          <w:sz w:val="32"/>
          <w:szCs w:val="32"/>
        </w:rPr>
        <w:t>（</w:t>
      </w:r>
      <w:r>
        <w:rPr>
          <w:rFonts w:hint="eastAsia"/>
          <w:b w:val="0"/>
          <w:sz w:val="32"/>
          <w:szCs w:val="32"/>
          <w:lang w:val="en-US" w:eastAsia="zh-CN"/>
        </w:rPr>
        <w:t>5</w:t>
      </w:r>
      <w:r>
        <w:rPr>
          <w:b w:val="0"/>
          <w:sz w:val="32"/>
          <w:szCs w:val="32"/>
        </w:rPr>
        <w:t>个工作日）</w:t>
      </w:r>
      <w:r>
        <w:rPr>
          <w:rFonts w:hint="eastAsia"/>
          <w:b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after="0" w:line="579" w:lineRule="exact"/>
        <w:ind w:left="0" w:right="0" w:firstLineChars="200" w:firstLine="632"/>
        <w:jc w:val="both"/>
        <w:outlineLvl w:val="9"/>
      </w:pPr>
      <w:r>
        <w:t>2.报名方式：现场报名。</w:t>
      </w:r>
      <w:r>
        <w:rPr>
          <w:rFonts w:ascii="宋体" w:eastAsia="方正仿宋_GBK" w:cs="方正仿宋_GBK" w:hAnsi="宋体" w:hint="eastAsia"/>
          <w:b w:val="0"/>
          <w:bCs w:val="0"/>
          <w:caps w:val="0"/>
          <w:smallCaps w:val="0"/>
          <w:color w:val="auto"/>
          <w:spacing w:val="-8"/>
          <w:kern w:val="2"/>
          <w:sz w:val="32"/>
          <w:szCs w:val="32"/>
          <w:vertAlign w:val="baseline"/>
          <w:lang w:val="en-US" w:eastAsia="zh-CN"/>
        </w:rPr>
        <w:t>报名至津鼎（集团）公司综合部</w:t>
      </w:r>
      <w:r>
        <w:rPr>
          <w:rFonts w:ascii="宋体" w:cs="方正仿宋_GBK" w:hAnsi="宋体" w:hint="eastAsia"/>
          <w:b w:val="0"/>
          <w:bCs w:val="0"/>
          <w:caps w:val="0"/>
          <w:smallCaps w:val="0"/>
          <w:color w:val="auto"/>
          <w:spacing w:val="-8"/>
          <w:kern w:val="2"/>
          <w:sz w:val="32"/>
          <w:szCs w:val="32"/>
          <w:vertAlign w:val="baseline"/>
          <w:lang w:val="en-US" w:eastAsia="zh-CN"/>
        </w:rPr>
        <w:t>，</w:t>
      </w:r>
      <w:r>
        <w:rPr>
          <w:rFonts w:ascii="宋体" w:eastAsia="方正仿宋_GBK" w:cs="方正仿宋_GBK" w:hAnsi="宋体" w:hint="eastAsia"/>
          <w:b w:val="0"/>
          <w:bCs w:val="0"/>
          <w:caps w:val="0"/>
          <w:smallCaps w:val="0"/>
          <w:color w:val="000000"/>
          <w:spacing w:val="-8"/>
          <w:kern w:val="2"/>
          <w:sz w:val="32"/>
          <w:szCs w:val="32"/>
          <w:vertAlign w:val="baseline"/>
          <w:lang w:val="en-US" w:eastAsia="zh-CN"/>
        </w:rPr>
        <w:t>地址：重庆市江津区几江紫荆花园商务大厦</w:t>
      </w:r>
      <w:r>
        <w:rPr>
          <w:rFonts w:ascii="宋体" w:eastAsia="方正仿宋_GBK" w:cs="宋体" w:hAnsi="宋体" w:hint="eastAsia"/>
          <w:b w:val="0"/>
          <w:bCs w:val="0"/>
          <w:caps w:val="0"/>
          <w:smallCaps w:val="0"/>
          <w:color w:val="000000"/>
          <w:spacing w:val="-8"/>
          <w:kern w:val="2"/>
          <w:sz w:val="32"/>
          <w:szCs w:val="32"/>
          <w:vertAlign w:val="baseline"/>
          <w:lang w:val="en-US" w:eastAsia="zh-CN"/>
        </w:rPr>
        <w:t>1</w:t>
      </w:r>
      <w:r>
        <w:rPr>
          <w:rFonts w:ascii="宋体" w:eastAsia="方正仿宋_GBK" w:cs="方正仿宋_GBK" w:hAnsi="宋体" w:hint="eastAsia"/>
          <w:b w:val="0"/>
          <w:bCs w:val="0"/>
          <w:caps w:val="0"/>
          <w:smallCaps w:val="0"/>
          <w:color w:val="000000"/>
          <w:spacing w:val="-8"/>
          <w:kern w:val="2"/>
          <w:sz w:val="32"/>
          <w:szCs w:val="32"/>
          <w:vertAlign w:val="baseline"/>
          <w:lang w:val="en-US" w:eastAsia="zh-CN"/>
        </w:rPr>
        <w:t>幢</w:t>
      </w:r>
      <w:r>
        <w:rPr>
          <w:rFonts w:ascii="宋体" w:eastAsia="方正仿宋_GBK" w:cs="宋体" w:hAnsi="宋体" w:hint="eastAsia"/>
          <w:b w:val="0"/>
          <w:bCs w:val="0"/>
          <w:caps w:val="0"/>
          <w:smallCaps w:val="0"/>
          <w:color w:val="000000"/>
          <w:spacing w:val="-8"/>
          <w:kern w:val="2"/>
          <w:sz w:val="32"/>
          <w:szCs w:val="32"/>
          <w:vertAlign w:val="baseline"/>
          <w:lang w:val="en-US" w:eastAsia="zh-CN"/>
        </w:rPr>
        <w:t>3-2</w:t>
      </w:r>
      <w:r>
        <w:rPr>
          <w:rFonts w:ascii="宋体" w:eastAsia="方正仿宋_GBK" w:cs="方正仿宋_GBK" w:hAnsi="宋体" w:hint="eastAsia"/>
          <w:b w:val="0"/>
          <w:bCs w:val="0"/>
          <w:caps w:val="0"/>
          <w:smallCaps w:val="0"/>
          <w:color w:val="000000"/>
          <w:spacing w:val="-8"/>
          <w:kern w:val="2"/>
          <w:sz w:val="32"/>
          <w:szCs w:val="32"/>
          <w:vertAlign w:val="baseline"/>
          <w:lang w:val="en-US" w:eastAsia="zh-CN"/>
        </w:rPr>
        <w:t>号</w:t>
      </w:r>
      <w:r>
        <w:rPr>
          <w:rFonts w:ascii="宋体" w:cs="方正仿宋_GBK" w:hAnsi="宋体" w:hint="eastAsia"/>
          <w:b w:val="0"/>
          <w:bCs w:val="0"/>
          <w:caps w:val="0"/>
          <w:smallCaps w:val="0"/>
          <w:color w:val="000000"/>
          <w:spacing w:val="-8"/>
          <w:kern w:val="2"/>
          <w:sz w:val="32"/>
          <w:szCs w:val="32"/>
          <w:vertAlign w:val="baseline"/>
          <w:lang w:val="en-US" w:eastAsia="zh-CN"/>
        </w:rPr>
        <w:t>，</w:t>
      </w:r>
      <w:r>
        <w:rPr>
          <w:rFonts w:ascii="宋体" w:eastAsia="方正仿宋_GBK" w:cs="方正仿宋_GBK" w:hAnsi="宋体" w:hint="eastAsia"/>
          <w:b w:val="0"/>
          <w:bCs w:val="0"/>
          <w:caps w:val="0"/>
          <w:smallCaps w:val="0"/>
          <w:color w:val="000000"/>
          <w:spacing w:val="-8"/>
          <w:kern w:val="2"/>
          <w:sz w:val="32"/>
          <w:szCs w:val="32"/>
          <w:vertAlign w:val="baseline"/>
          <w:lang w:val="en-US" w:eastAsia="zh-CN"/>
        </w:rPr>
        <w:t>并将报</w:t>
      </w:r>
      <w:r>
        <w:rPr>
          <w:rFonts w:ascii="宋体" w:eastAsia="方正仿宋_GBK" w:cs="方正仿宋_GBK" w:hAnsi="宋体" w:hint="eastAsia"/>
          <w:b w:val="0"/>
          <w:bCs w:val="0"/>
          <w:caps w:val="0"/>
          <w:smallCaps w:val="0"/>
          <w:color w:val="auto"/>
          <w:spacing w:val="-8"/>
          <w:kern w:val="2"/>
          <w:sz w:val="32"/>
          <w:szCs w:val="32"/>
          <w:vertAlign w:val="baseline"/>
          <w:lang w:val="en-US" w:eastAsia="zh-CN"/>
        </w:rPr>
        <w:t>名资料电子档发送至津鼎（集团）公司邮箱</w:t>
      </w:r>
      <w:r>
        <w:rPr>
          <w:rFonts w:ascii="宋体" w:eastAsia="方正仿宋_GBK" w:cs="宋体" w:hAnsi="宋体" w:hint="eastAsia"/>
          <w:b w:val="0"/>
          <w:bCs w:val="0"/>
          <w:caps w:val="0"/>
          <w:smallCaps w:val="0"/>
          <w:color w:val="auto"/>
          <w:spacing w:val="-8"/>
          <w:kern w:val="2"/>
          <w:sz w:val="32"/>
          <w:szCs w:val="32"/>
          <w:vertAlign w:val="baseline"/>
          <w:lang w:val="en-US" w:eastAsia="zh-CN"/>
        </w:rPr>
        <w:t>3857594117@qq.com</w:t>
      </w:r>
      <w:r>
        <w:rPr>
          <w:rFonts w:ascii="宋体" w:eastAsia="方正仿宋_GBK" w:cs="方正仿宋_GBK" w:hAnsi="宋体" w:hint="eastAsia"/>
          <w:b w:val="0"/>
          <w:bCs w:val="0"/>
          <w:caps w:val="0"/>
          <w:smallCaps w:val="0"/>
          <w:color w:val="auto"/>
          <w:spacing w:val="-8"/>
          <w:kern w:val="2"/>
          <w:sz w:val="32"/>
          <w:szCs w:val="32"/>
          <w:vertAlign w:val="baseli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after="0" w:line="579" w:lineRule="exact"/>
        <w:ind w:left="0" w:right="0" w:firstLineChars="200" w:firstLine="632"/>
        <w:jc w:val="both"/>
        <w:outlineLvl w:val="9"/>
        <w:rPr>
          <w:rFonts w:eastAsia="方正仿宋_GBK" w:hint="eastAsia"/>
          <w:lang w:val="en-US" w:eastAsia="zh-CN"/>
        </w:rPr>
      </w:pPr>
      <w:r>
        <w:t>3.报名资料：（1）《重庆津鼎城市建设发展（集团）有限公司公开</w:t>
      </w:r>
      <w:r>
        <w:rPr>
          <w:lang w:eastAsia="zh-CN"/>
        </w:rPr>
        <w:t>选</w:t>
      </w:r>
      <w:r>
        <w:rPr>
          <w:rFonts w:hint="eastAsia"/>
          <w:lang w:eastAsia="zh-CN"/>
        </w:rPr>
        <w:t>聘</w:t>
      </w:r>
      <w:r>
        <w:t>人员报名表》一式两份，照片为近期2寸免冠登记照</w:t>
      </w:r>
      <w:r>
        <w:rPr>
          <w:rFonts w:hint="eastAsia"/>
          <w:lang w:eastAsia="zh-CN"/>
        </w:rPr>
        <w:t>；</w:t>
      </w:r>
      <w:r>
        <w:t>（2）</w:t>
      </w:r>
      <w:r>
        <w:rPr>
          <w:rFonts w:hint="eastAsia"/>
        </w:rPr>
        <w:t>身份证</w:t>
      </w:r>
      <w:r>
        <w:t>、</w:t>
      </w:r>
      <w:r>
        <w:rPr>
          <w:rFonts w:hint="eastAsia"/>
        </w:rPr>
        <w:t>学历学位证书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资格证书</w:t>
      </w:r>
      <w:r>
        <w:rPr>
          <w:lang w:val="en-US" w:eastAsia="zh-CN"/>
        </w:rPr>
        <w:t>、劳动合同</w:t>
      </w:r>
      <w:r>
        <w:rPr>
          <w:rFonts w:ascii="宋体" w:eastAsia="方正仿宋_GBK" w:cs="方正仿宋_GBK" w:hAnsi="宋体" w:hint="eastAsia"/>
          <w:b w:val="0"/>
          <w:bCs w:val="0"/>
          <w:caps w:val="0"/>
          <w:smallCaps w:val="0"/>
          <w:color w:val="auto"/>
          <w:spacing w:val="-8"/>
          <w:kern w:val="2"/>
          <w:sz w:val="32"/>
          <w:szCs w:val="32"/>
          <w:vertAlign w:val="baseline"/>
          <w:lang w:val="en-US" w:eastAsia="zh-CN"/>
        </w:rPr>
        <w:t>、无违法犯罪记录证明</w:t>
      </w:r>
      <w:r>
        <w:t>及符合岗位条件的工作证明</w:t>
      </w:r>
      <w:r>
        <w:rPr>
          <w:rFonts w:hint="eastAsia"/>
        </w:rPr>
        <w:t>原件及复印件</w:t>
      </w:r>
      <w:r>
        <w:rPr>
          <w:rFonts w:hint="eastAsia"/>
          <w:lang w:eastAsia="zh-CN"/>
        </w:rPr>
        <w:t>（</w:t>
      </w:r>
      <w:r>
        <w:t>原件审验后退还</w:t>
      </w:r>
      <w:r>
        <w:rPr>
          <w:rFonts w:hint="eastAsia"/>
          <w:lang w:eastAsia="zh-CN"/>
        </w:rPr>
        <w:t>）</w:t>
      </w:r>
      <w:r>
        <w:rPr>
          <w:rFonts w:hint="eastAsia"/>
          <w:color w:val="000000"/>
          <w:lang w:eastAsia="zh-CN"/>
        </w:rPr>
        <w:t>；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3</w:t>
      </w:r>
      <w:r>
        <w:rPr>
          <w:rFonts w:hint="eastAsia"/>
          <w:lang w:eastAsia="zh-CN"/>
        </w:rPr>
        <w:t>）同意（诚信）报考证明</w:t>
      </w:r>
      <w:r>
        <w:rPr>
          <w:rFonts w:hint="eastAsia"/>
          <w:color w:val="000000"/>
          <w:lang w:eastAsia="zh-CN"/>
        </w:rPr>
        <w:t>。</w:t>
      </w:r>
    </w:p>
    <w:p>
      <w:pPr>
        <w:pStyle w:val="17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79" w:lineRule="exact"/>
        <w:ind w:left="0" w:firstLineChars="200" w:firstLine="632"/>
        <w:textAlignment w:val="auto"/>
        <w:rPr>
          <w:b w:val="0"/>
          <w:sz w:val="32"/>
          <w:szCs w:val="32"/>
        </w:rPr>
      </w:pPr>
      <w:r>
        <w:rPr>
          <w:rFonts w:hint="eastAsia"/>
          <w:b w:val="0"/>
          <w:sz w:val="32"/>
          <w:szCs w:val="32"/>
        </w:rPr>
        <w:t>4</w:t>
      </w:r>
      <w:r>
        <w:rPr>
          <w:b w:val="0"/>
          <w:sz w:val="32"/>
          <w:szCs w:val="32"/>
        </w:rPr>
        <w:t>.</w:t>
      </w:r>
      <w:r>
        <w:rPr>
          <w:rFonts w:hint="eastAsia"/>
          <w:b w:val="0"/>
          <w:sz w:val="32"/>
          <w:szCs w:val="32"/>
          <w:lang w:val="en-US" w:eastAsia="zh-CN"/>
        </w:rPr>
        <w:t>联系电话：47600662</w:t>
      </w:r>
      <w:r>
        <w:rPr>
          <w:rFonts w:ascii="宋体" w:eastAsia="方正仿宋_GBK" w:cs="方正仿宋_GBK" w:hAnsi="宋体" w:hint="eastAsia"/>
          <w:sz w:val="32"/>
          <w:szCs w:val="32"/>
          <w:lang w:bidi="ar-SA"/>
        </w:rPr>
        <w:t>。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left="0" w:firstLineChars="200" w:firstLine="632"/>
        <w:textAlignment w:val="auto"/>
        <w:rPr>
          <w:rFonts w:eastAsia="方正楷体_GBK" w:cs="方正楷体_GBK" w:hint="eastAsia"/>
        </w:rPr>
      </w:pPr>
      <w:r>
        <w:rPr>
          <w:rFonts w:eastAsia="方正楷体_GBK" w:cs="方正楷体_GBK" w:hint="eastAsia"/>
          <w:lang w:val="en-US" w:eastAsia="zh-CN"/>
        </w:rPr>
        <w:t>（二）</w:t>
      </w:r>
      <w:r>
        <w:rPr>
          <w:rFonts w:eastAsia="方正楷体_GBK" w:cs="方正楷体_GBK" w:hint="eastAsia"/>
        </w:rPr>
        <w:t>资格审查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left="0" w:firstLineChars="200" w:firstLine="632"/>
        <w:textAlignment w:val="auto"/>
        <w:rPr>
          <w:rFonts w:hint="eastAsia"/>
        </w:rPr>
      </w:pPr>
      <w:r>
        <w:rPr>
          <w:rFonts w:hint="eastAsia"/>
        </w:rPr>
        <w:t>由</w:t>
      </w:r>
      <w:r>
        <w:rPr>
          <w:rFonts w:cs="方正黑体_GBK" w:hint="eastAsia"/>
          <w:snapToGrid w:val="0"/>
          <w:kern w:val="0"/>
          <w:szCs w:val="40"/>
        </w:rPr>
        <w:t>考试领导小组</w:t>
      </w:r>
      <w:r>
        <w:rPr>
          <w:rFonts w:hint="eastAsia"/>
        </w:rPr>
        <w:t>对应聘人员的专业、学历等进行资格审查，</w:t>
      </w:r>
      <w:r>
        <w:rPr>
          <w:rFonts w:hint="eastAsia"/>
          <w:lang w:eastAsia="zh-CN"/>
        </w:rPr>
        <w:t>专业资格审查参照《重庆市考试录用公务员专业参考目录》。</w:t>
      </w:r>
      <w:r>
        <w:rPr>
          <w:rFonts w:hint="eastAsia"/>
        </w:rPr>
        <w:t>符合岗位要求者予以报名登记，并组织实施下阶段</w:t>
      </w:r>
      <w:r>
        <w:rPr>
          <w:rFonts w:hint="eastAsia"/>
          <w:lang w:eastAsia="zh-CN"/>
        </w:rPr>
        <w:t>选聘</w:t>
      </w:r>
      <w:r>
        <w:rPr>
          <w:rFonts w:hint="eastAsia"/>
        </w:rPr>
        <w:t>工作。凡发现报考人员与资格条件不符以及提供虚假材料的，即取消资格。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79" w:lineRule="exact"/>
        <w:ind w:left="0" w:firstLineChars="200" w:firstLine="632"/>
        <w:textAlignment w:val="auto"/>
        <w:rPr>
          <w:rFonts w:eastAsia="方正楷体_GBK"/>
        </w:rPr>
      </w:pPr>
      <w:r>
        <w:rPr>
          <w:rFonts w:eastAsia="方正楷体_GBK" w:hint="eastAsia"/>
        </w:rPr>
        <w:t>（三）考试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Chars="200" w:firstLine="632"/>
        <w:textAlignment w:val="auto"/>
        <w:rPr>
          <w:rFonts w:eastAsia="方正仿宋_GBK"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>1.</w:t>
      </w:r>
      <w:r>
        <w:rPr>
          <w:rFonts w:eastAsia="方正仿宋_GBK"/>
          <w:sz w:val="32"/>
          <w:szCs w:val="32"/>
        </w:rPr>
        <w:t>选</w:t>
      </w:r>
      <w:r>
        <w:rPr>
          <w:rFonts w:eastAsia="方正仿宋_GBK" w:hint="eastAsia"/>
          <w:sz w:val="32"/>
          <w:szCs w:val="32"/>
        </w:rPr>
        <w:t>聘考试采取面试方式进行，由</w:t>
      </w:r>
      <w:r>
        <w:rPr>
          <w:rFonts w:hint="eastAsia"/>
          <w:sz w:val="32"/>
          <w:szCs w:val="32"/>
          <w:lang w:eastAsia="zh-CN"/>
        </w:rPr>
        <w:t>津鼎</w:t>
      </w:r>
      <w:r>
        <w:rPr>
          <w:rFonts w:eastAsia="方正仿宋_GBK" w:hint="eastAsia"/>
          <w:sz w:val="32"/>
          <w:szCs w:val="32"/>
        </w:rPr>
        <w:t>（集团）公司组织实施</w:t>
      </w:r>
      <w:r>
        <w:rPr>
          <w:rFonts w:hint="eastAsia"/>
          <w:sz w:val="32"/>
          <w:szCs w:val="32"/>
          <w:lang w:eastAsia="zh-CN"/>
        </w:rPr>
        <w:t>。</w:t>
      </w:r>
    </w:p>
    <w:p>
      <w:pPr>
        <w:spacing w:line="579" w:lineRule="exact"/>
        <w:ind w:left="0" w:firstLineChars="200" w:firstLine="632"/>
        <w:rPr>
          <w:rFonts w:hint="eastAsia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1</w:t>
      </w:r>
      <w:r>
        <w:rPr>
          <w:rFonts w:hint="eastAsia"/>
          <w:lang w:eastAsia="zh-CN"/>
        </w:rPr>
        <w:t>）面试</w:t>
      </w:r>
    </w:p>
    <w:p>
      <w:pPr>
        <w:spacing w:line="579" w:lineRule="exact"/>
        <w:ind w:left="0" w:firstLineChars="200" w:firstLine="632"/>
        <w:rPr>
          <w:rFonts w:hint="eastAsia"/>
          <w:lang w:eastAsia="zh-CN"/>
        </w:rPr>
      </w:pPr>
      <w:r>
        <w:rPr>
          <w:rFonts w:hint="eastAsia"/>
          <w:lang w:eastAsia="zh-CN"/>
        </w:rPr>
        <w:t>面试分值为100分，对应聘人员的语言表达、综合分析、逻辑思维、团队意识、职业素养等方面进行综合考量，</w:t>
      </w:r>
      <w:r>
        <w:rPr>
          <w:rFonts w:hint="eastAsia"/>
          <w:lang w:val="en-US" w:eastAsia="zh-CN"/>
        </w:rPr>
        <w:t>面试时间10分钟以内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79" w:lineRule="exact"/>
        <w:ind w:left="0" w:firstLineChars="200" w:firstLine="632"/>
        <w:textAlignment w:val="auto"/>
        <w:rPr>
          <w:rFonts w:eastAsia="方正仿宋_GBK" w:cs="方正仿宋_GBK" w:hint="eastAsia"/>
          <w:sz w:val="32"/>
          <w:szCs w:val="32"/>
          <w:lang w:val="en-US" w:eastAsia="zh-CN"/>
        </w:rPr>
      </w:pPr>
      <w:r>
        <w:rPr>
          <w:rFonts w:cs="方正仿宋_GBK" w:hint="eastAsia"/>
          <w:sz w:val="32"/>
          <w:szCs w:val="32"/>
          <w:lang w:val="en-US" w:eastAsia="zh-CN"/>
        </w:rPr>
        <w:t>（</w:t>
      </w:r>
      <w:r>
        <w:rPr>
          <w:rFonts w:cs="方正仿宋_GBK"/>
          <w:sz w:val="32"/>
          <w:szCs w:val="32"/>
          <w:lang w:val="en-US" w:eastAsia="zh-CN"/>
        </w:rPr>
        <w:t>2</w:t>
      </w:r>
      <w:r>
        <w:rPr>
          <w:rFonts w:cs="方正仿宋_GBK" w:hint="eastAsia"/>
          <w:sz w:val="32"/>
          <w:szCs w:val="32"/>
          <w:lang w:val="en-US" w:eastAsia="zh-CN"/>
        </w:rPr>
        <w:t>）</w:t>
      </w:r>
      <w:r>
        <w:rPr>
          <w:rFonts w:eastAsia="方正仿宋_GBK" w:cs="方正仿宋_GBK" w:hint="eastAsia"/>
          <w:sz w:val="32"/>
          <w:szCs w:val="32"/>
          <w:lang w:val="en-US" w:eastAsia="zh-CN"/>
        </w:rPr>
        <w:t>成绩计算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79" w:lineRule="exact"/>
        <w:ind w:left="0" w:firstLineChars="200" w:firstLine="632"/>
        <w:textAlignment w:val="auto"/>
        <w:rPr>
          <w:rFonts w:eastAsia="方正仿宋_GBK" w:cs="方正仿宋_GBK" w:hint="eastAsia"/>
          <w:sz w:val="32"/>
          <w:szCs w:val="32"/>
          <w:lang w:val="en-US" w:eastAsia="zh-CN"/>
        </w:rPr>
      </w:pPr>
      <w:r>
        <w:rPr>
          <w:rFonts w:eastAsia="方正仿宋_GBK" w:cs="方正仿宋_GBK" w:hint="eastAsia"/>
          <w:sz w:val="32"/>
          <w:szCs w:val="32"/>
          <w:lang w:val="en-US" w:eastAsia="zh-CN"/>
        </w:rPr>
        <w:t>总成绩=面试成绩。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79" w:lineRule="exact"/>
        <w:ind w:firstLineChars="200" w:firstLine="632"/>
        <w:textAlignment w:val="auto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2</w:t>
      </w:r>
      <w:r>
        <w:rPr>
          <w:lang w:eastAsia="zh-CN"/>
        </w:rPr>
        <w:t>.</w:t>
      </w:r>
      <w:r>
        <w:rPr>
          <w:rFonts w:hint="eastAsia"/>
          <w:lang w:eastAsia="zh-CN"/>
        </w:rPr>
        <w:t>其他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79" w:lineRule="exact"/>
        <w:ind w:left="0" w:firstLineChars="200" w:firstLine="632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（1）</w:t>
      </w:r>
      <w:r>
        <w:rPr>
          <w:lang w:eastAsia="zh-CN"/>
        </w:rPr>
        <w:t>考试</w:t>
      </w:r>
      <w:r>
        <w:rPr>
          <w:rFonts w:hint="eastAsia"/>
          <w:lang w:eastAsia="zh-CN"/>
        </w:rPr>
        <w:t>具体时间、地点及其他有关信息另行通知。未按规定时间到指定地点参加考试的，</w:t>
      </w:r>
      <w:r>
        <w:rPr>
          <w:rFonts w:hint="eastAsia"/>
          <w:lang w:val="en-US" w:eastAsia="zh-CN"/>
        </w:rPr>
        <w:t>视为自动放弃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79" w:lineRule="exact"/>
        <w:ind w:left="0" w:firstLineChars="200" w:firstLine="632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（2）根据考试总成绩，按从高到低1:1比例确定拟聘人选。若报考人员分数评定在</w:t>
      </w:r>
      <w:r>
        <w:rPr>
          <w:rFonts w:hint="eastAsia"/>
          <w:lang w:val="en-US" w:eastAsia="zh-CN"/>
        </w:rPr>
        <w:t>8</w:t>
      </w:r>
      <w:r>
        <w:rPr>
          <w:rFonts w:hint="eastAsia"/>
          <w:lang w:eastAsia="zh-CN"/>
        </w:rPr>
        <w:t>0分（含）以下</w:t>
      </w:r>
      <w:r>
        <w:rPr>
          <w:rFonts w:eastAsia="方正仿宋_GBK" w:cs="方正仿宋_GBK" w:hint="eastAsia"/>
          <w:sz w:val="32"/>
          <w:szCs w:val="32"/>
          <w:lang w:val="en-US" w:eastAsia="zh-CN"/>
        </w:rPr>
        <w:t>不予录取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79" w:lineRule="exact"/>
        <w:ind w:left="0" w:firstLineChars="200" w:firstLine="632"/>
        <w:textAlignment w:val="auto"/>
        <w:rPr>
          <w:rFonts w:eastAsia="方正楷体_GBK"/>
        </w:rPr>
      </w:pPr>
      <w:r>
        <w:rPr>
          <w:rFonts w:eastAsia="方正楷体_GBK" w:hint="eastAsia"/>
        </w:rPr>
        <w:t>（四）体检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spacing w:line="579" w:lineRule="exact"/>
        <w:ind w:left="0" w:firstLine="640"/>
        <w:jc w:val="left"/>
        <w:textAlignment w:val="auto"/>
        <w:rPr>
          <w:rFonts w:eastAsia="方正仿宋_GBK" w:cs="方正仿宋_GBK" w:hint="eastAsia"/>
          <w:kern w:val="0"/>
          <w:sz w:val="32"/>
          <w:szCs w:val="32"/>
          <w:shd w:val="clear" w:color="auto" w:fill="FFFFFF"/>
          <w:lang w:bidi="ar-SA"/>
        </w:rPr>
      </w:pPr>
      <w:r>
        <w:rPr>
          <w:rFonts w:cs="宋体" w:hint="eastAsia"/>
          <w:color w:val="000000"/>
          <w:kern w:val="0"/>
          <w:sz w:val="32"/>
          <w:szCs w:val="32"/>
          <w:lang w:val="en-US" w:eastAsia="zh-CN" w:bidi="ar-SA"/>
        </w:rPr>
        <w:t>对拟</w:t>
      </w:r>
      <w:r>
        <w:rPr>
          <w:rFonts w:hint="eastAsia"/>
          <w:lang w:eastAsia="zh-CN"/>
        </w:rPr>
        <w:t>聘</w:t>
      </w:r>
      <w:r>
        <w:rPr>
          <w:rFonts w:hint="eastAsia"/>
          <w:lang w:val="en-US" w:eastAsia="zh-CN"/>
        </w:rPr>
        <w:t>人员</w:t>
      </w:r>
      <w:r>
        <w:rPr>
          <w:rFonts w:cs="宋体" w:hint="eastAsia"/>
          <w:color w:val="000000"/>
          <w:kern w:val="0"/>
          <w:sz w:val="32"/>
          <w:szCs w:val="32"/>
          <w:lang w:val="en-US" w:eastAsia="zh-CN" w:bidi="ar-SA"/>
        </w:rPr>
        <w:t>由</w:t>
      </w:r>
      <w:r>
        <w:rPr>
          <w:rFonts w:cs="宋体" w:hint="eastAsia"/>
          <w:color w:val="000000"/>
          <w:kern w:val="0"/>
          <w:sz w:val="32"/>
          <w:szCs w:val="32"/>
          <w:lang w:eastAsia="zh-CN" w:bidi="ar-SA"/>
        </w:rPr>
        <w:t>津鼎（集团）公司</w:t>
      </w:r>
      <w:r>
        <w:rPr>
          <w:rFonts w:cs="宋体" w:hint="eastAsia"/>
          <w:color w:val="000000"/>
          <w:kern w:val="0"/>
          <w:sz w:val="32"/>
          <w:szCs w:val="32"/>
          <w:lang w:val="en-US" w:eastAsia="zh-CN" w:bidi="ar-SA"/>
        </w:rPr>
        <w:t>统一组织</w:t>
      </w:r>
      <w:r>
        <w:rPr>
          <w:rFonts w:eastAsia="方正仿宋_GBK" w:cs="宋体" w:hint="eastAsia"/>
          <w:color w:val="000000"/>
          <w:kern w:val="0"/>
          <w:sz w:val="32"/>
          <w:szCs w:val="32"/>
          <w:lang w:bidi="ar-SA"/>
        </w:rPr>
        <w:t>体检，如体检不合格</w:t>
      </w:r>
      <w:r>
        <w:rPr>
          <w:rFonts w:eastAsia="方正仿宋_GBK" w:cs="宋体"/>
          <w:color w:val="000000"/>
          <w:kern w:val="0"/>
          <w:sz w:val="32"/>
          <w:szCs w:val="32"/>
          <w:lang w:bidi="ar-SA"/>
        </w:rPr>
        <w:t>或本人自愿放弃资格</w:t>
      </w:r>
      <w:r>
        <w:rPr>
          <w:rFonts w:eastAsia="方正仿宋_GBK" w:cs="宋体" w:hint="eastAsia"/>
          <w:color w:val="000000"/>
          <w:kern w:val="0"/>
          <w:sz w:val="32"/>
          <w:szCs w:val="32"/>
          <w:lang w:bidi="ar-SA"/>
        </w:rPr>
        <w:t>出现缺额时，</w:t>
      </w:r>
      <w:r>
        <w:rPr>
          <w:rFonts w:eastAsia="方正仿宋_GBK" w:cs="宋体"/>
          <w:color w:val="000000"/>
          <w:kern w:val="0"/>
          <w:sz w:val="32"/>
          <w:szCs w:val="32"/>
          <w:lang w:bidi="ar-SA"/>
        </w:rPr>
        <w:t>由</w:t>
      </w:r>
      <w:r>
        <w:rPr>
          <w:rFonts w:cs="宋体" w:hint="eastAsia"/>
          <w:color w:val="000000"/>
          <w:kern w:val="0"/>
          <w:sz w:val="32"/>
          <w:szCs w:val="32"/>
          <w:lang w:eastAsia="zh-CN" w:bidi="ar-SA"/>
        </w:rPr>
        <w:t>津鼎（集团）公司</w:t>
      </w:r>
      <w:r>
        <w:rPr>
          <w:rFonts w:eastAsia="方正仿宋_GBK" w:cs="宋体" w:hint="eastAsia"/>
          <w:color w:val="000000"/>
          <w:kern w:val="0"/>
          <w:sz w:val="32"/>
          <w:szCs w:val="32"/>
          <w:lang w:bidi="ar-SA"/>
        </w:rPr>
        <w:t>视情况决定是否递补。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79" w:lineRule="exact"/>
        <w:ind w:left="0" w:firstLineChars="200" w:firstLine="632"/>
        <w:textAlignment w:val="auto"/>
        <w:rPr>
          <w:rFonts w:eastAsia="方正楷体_GBK"/>
        </w:rPr>
      </w:pPr>
      <w:r>
        <w:rPr>
          <w:rFonts w:eastAsia="方正楷体_GBK" w:hint="eastAsia"/>
        </w:rPr>
        <w:t>（</w:t>
      </w:r>
      <w:r>
        <w:rPr>
          <w:rFonts w:eastAsia="方正楷体_GBK"/>
        </w:rPr>
        <w:t>五</w:t>
      </w:r>
      <w:r>
        <w:rPr>
          <w:rFonts w:eastAsia="方正楷体_GBK" w:hint="eastAsia"/>
        </w:rPr>
        <w:t>）考察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79" w:lineRule="exact"/>
        <w:ind w:left="0" w:firstLineChars="200" w:firstLine="632"/>
        <w:textAlignment w:val="auto"/>
        <w:rPr>
          <w:rFonts w:eastAsia="方正仿宋_GBK" w:cs="宋体"/>
          <w:color w:val="000000"/>
          <w:kern w:val="0"/>
          <w:sz w:val="32"/>
          <w:szCs w:val="32"/>
          <w:lang w:bidi="ar-SA"/>
        </w:rPr>
      </w:pPr>
      <w:r>
        <w:t>体检合格者，由</w:t>
      </w:r>
      <w:r>
        <w:rPr>
          <w:rFonts w:cs="方正黑体_GBK" w:hint="eastAsia"/>
          <w:snapToGrid w:val="0"/>
          <w:kern w:val="0"/>
          <w:szCs w:val="40"/>
        </w:rPr>
        <w:t>考试领导小组</w:t>
      </w:r>
      <w:r>
        <w:t>组织对其考察，包括政治思想素质、道德品质修养、能力素质、遵纪守法情况、日常学习工作情况等。注重采取实地考察、延伸考察、官方网站查询等方式进行查证。考察结论为不合格的，</w:t>
      </w:r>
      <w:r>
        <w:rPr>
          <w:rFonts w:hint="eastAsia"/>
          <w:lang w:eastAsia="zh-CN"/>
        </w:rPr>
        <w:t>选聘</w:t>
      </w:r>
      <w:r>
        <w:t>方在通知结论的同时向考察对象说明原因。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79" w:lineRule="exact"/>
        <w:ind w:left="0" w:firstLineChars="200" w:firstLine="632"/>
        <w:textAlignment w:val="auto"/>
        <w:rPr>
          <w:rFonts w:eastAsia="方正楷体_GBK"/>
        </w:rPr>
      </w:pPr>
      <w:r>
        <w:rPr>
          <w:rFonts w:eastAsia="方正楷体_GBK" w:hint="eastAsia"/>
        </w:rPr>
        <w:t>（</w:t>
      </w:r>
      <w:r>
        <w:rPr>
          <w:rFonts w:eastAsia="方正楷体_GBK"/>
        </w:rPr>
        <w:t>六</w:t>
      </w:r>
      <w:r>
        <w:rPr>
          <w:rFonts w:eastAsia="方正楷体_GBK" w:hint="eastAsia"/>
        </w:rPr>
        <w:t>）公示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79" w:lineRule="exact"/>
        <w:ind w:left="0" w:firstLineChars="200" w:firstLine="632"/>
        <w:textAlignment w:val="auto"/>
      </w:pPr>
      <w:r>
        <w:t>由</w:t>
      </w:r>
      <w:r>
        <w:rPr>
          <w:rFonts w:hint="eastAsia"/>
          <w:lang w:eastAsia="zh-CN"/>
        </w:rPr>
        <w:t>津鼎（集团）公司</w:t>
      </w:r>
      <w:r>
        <w:t>研究确定拟</w:t>
      </w:r>
      <w:r>
        <w:rPr>
          <w:rFonts w:hint="eastAsia"/>
          <w:lang w:eastAsia="zh-CN"/>
        </w:rPr>
        <w:t>聘</w:t>
      </w:r>
      <w:r>
        <w:t>人员名单，拟</w:t>
      </w:r>
      <w:r>
        <w:rPr>
          <w:rFonts w:hint="eastAsia"/>
          <w:lang w:eastAsia="zh-CN"/>
        </w:rPr>
        <w:t>聘</w:t>
      </w:r>
      <w:r>
        <w:t>人员名单</w:t>
      </w:r>
      <w:r>
        <w:rPr>
          <w:rFonts w:hint="eastAsia"/>
          <w:lang w:val="en-US" w:eastAsia="zh-CN"/>
        </w:rPr>
        <w:t>在区政府官网</w:t>
      </w:r>
      <w:r>
        <w:t>进行公示，公示时间为5个工作日。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79" w:lineRule="exact"/>
        <w:ind w:left="0" w:firstLineChars="200" w:firstLine="632"/>
        <w:textAlignment w:val="auto"/>
        <w:rPr>
          <w:rFonts w:eastAsia="方正楷体_GBK"/>
        </w:rPr>
      </w:pPr>
      <w:r>
        <w:rPr>
          <w:rFonts w:eastAsia="方正楷体_GBK" w:hint="eastAsia"/>
        </w:rPr>
        <w:t>（</w:t>
      </w:r>
      <w:r>
        <w:rPr>
          <w:rFonts w:eastAsia="方正楷体_GBK"/>
        </w:rPr>
        <w:t>七</w:t>
      </w:r>
      <w:r>
        <w:rPr>
          <w:rFonts w:eastAsia="方正楷体_GBK" w:hint="eastAsia"/>
        </w:rPr>
        <w:t>）</w:t>
      </w:r>
      <w:r>
        <w:rPr>
          <w:rFonts w:eastAsia="方正楷体_GBK" w:hint="eastAsia"/>
          <w:lang w:eastAsia="zh-CN"/>
        </w:rPr>
        <w:t>选聘</w:t>
      </w:r>
      <w:r>
        <w:rPr>
          <w:rFonts w:eastAsia="方正楷体_GBK"/>
        </w:rPr>
        <w:t>及待遇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79" w:lineRule="exact"/>
        <w:ind w:left="0" w:firstLineChars="200" w:firstLine="632"/>
        <w:textAlignment w:val="auto"/>
      </w:pPr>
      <w:r>
        <w:rPr>
          <w:rFonts w:eastAsia="方正仿宋_GBK" w:cs="宋体" w:hint="eastAsia"/>
          <w:color w:val="000000"/>
          <w:kern w:val="0"/>
          <w:sz w:val="32"/>
          <w:szCs w:val="32"/>
          <w:shd w:val="clear" w:color="auto" w:fill="FFFFFF"/>
          <w:lang w:bidi="ar-SA"/>
        </w:rPr>
        <w:t>对公示期间无异议的</w:t>
      </w:r>
      <w:r>
        <w:rPr>
          <w:rFonts w:cs="宋体" w:hint="eastAsia"/>
          <w:color w:val="000000"/>
          <w:kern w:val="0"/>
          <w:szCs w:val="32"/>
          <w:shd w:val="clear" w:color="auto" w:fill="FFFFFF"/>
        </w:rPr>
        <w:t>拟</w:t>
      </w:r>
      <w:r>
        <w:rPr>
          <w:rFonts w:cs="宋体" w:hint="eastAsia"/>
          <w:color w:val="000000"/>
          <w:kern w:val="0"/>
          <w:szCs w:val="32"/>
          <w:shd w:val="clear" w:color="auto" w:fill="FFFFFF"/>
          <w:lang w:eastAsia="zh-CN"/>
        </w:rPr>
        <w:t>聘</w:t>
      </w:r>
      <w:r>
        <w:rPr>
          <w:rFonts w:cs="宋体" w:hint="eastAsia"/>
          <w:color w:val="000000"/>
          <w:kern w:val="0"/>
          <w:szCs w:val="32"/>
          <w:shd w:val="clear" w:color="auto" w:fill="FFFFFF"/>
        </w:rPr>
        <w:t>人员，由</w:t>
      </w:r>
      <w:r>
        <w:t>用人单位按程序办理</w:t>
      </w:r>
      <w:r>
        <w:rPr>
          <w:rFonts w:hint="eastAsia"/>
          <w:lang w:eastAsia="zh-CN"/>
        </w:rPr>
        <w:t>聘</w:t>
      </w:r>
      <w:r>
        <w:rPr>
          <w:lang w:eastAsia="zh-CN"/>
        </w:rPr>
        <w:t>用</w:t>
      </w:r>
      <w:r>
        <w:t>手续，确立人事关系，相关待遇按用人单位有关规定执行。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79" w:lineRule="exact"/>
        <w:ind w:left="0" w:firstLineChars="200" w:firstLine="632"/>
        <w:textAlignment w:val="auto"/>
        <w:rPr>
          <w:rFonts w:eastAsia="方正黑体_GBK" w:hint="eastAsia"/>
        </w:rPr>
      </w:pPr>
      <w:r>
        <w:rPr>
          <w:rFonts w:eastAsia="方正黑体_GBK"/>
        </w:rPr>
        <w:t>五</w:t>
      </w:r>
      <w:r>
        <w:rPr>
          <w:rFonts w:eastAsia="方正黑体_GBK" w:hint="eastAsia"/>
        </w:rPr>
        <w:t>、其他事项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after="0" w:line="579" w:lineRule="exact"/>
        <w:ind w:left="0" w:right="0" w:firstLineChars="200" w:firstLine="632"/>
        <w:jc w:val="both"/>
        <w:outlineLvl w:val="9"/>
        <w:rPr>
          <w:rFonts w:hint="eastAsia"/>
          <w:lang w:val="en-US" w:eastAsia="zh-CN"/>
        </w:rPr>
      </w:pPr>
      <w:r>
        <w:t>（一）</w:t>
      </w:r>
      <w:r>
        <w:rPr>
          <w:rFonts w:hint="eastAsia"/>
          <w:lang w:val="en-US" w:eastAsia="zh-CN"/>
        </w:rPr>
        <w:t>本次</w:t>
      </w:r>
      <w:r>
        <w:rPr>
          <w:lang w:val="en-US" w:eastAsia="zh-CN"/>
        </w:rPr>
        <w:t>选</w:t>
      </w:r>
      <w:r>
        <w:rPr>
          <w:rFonts w:hint="eastAsia"/>
          <w:lang w:eastAsia="zh-CN"/>
        </w:rPr>
        <w:t>聘</w:t>
      </w:r>
      <w:r>
        <w:rPr>
          <w:rFonts w:hint="eastAsia"/>
          <w:lang w:val="en-US" w:eastAsia="zh-CN"/>
        </w:rPr>
        <w:t>在公司纪检组织监督下进行，应严格落实回避制度。如发现违反干部人事纪律问题，可向公司纪检组织举报，举报电话：</w:t>
      </w:r>
      <w:r>
        <w:rPr>
          <w:rFonts w:ascii="宋体" w:eastAsia="方正仿宋_GBK" w:cs="方正仿宋_GBK" w:hAnsi="宋体" w:hint="eastAsia"/>
          <w:b w:val="0"/>
          <w:bCs w:val="0"/>
          <w:caps w:val="0"/>
          <w:smallCaps w:val="0"/>
          <w:color w:val="auto"/>
          <w:spacing w:val="-8"/>
          <w:kern w:val="2"/>
          <w:sz w:val="32"/>
          <w:szCs w:val="32"/>
          <w:vertAlign w:val="baseline"/>
          <w:lang w:val="en-US" w:eastAsia="zh-CN"/>
        </w:rPr>
        <w:t>47880126</w:t>
      </w:r>
      <w:r>
        <w:rPr>
          <w:rFonts w:hint="eastAsia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firstLineChars="200" w:firstLine="632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二）选聘过程中凡发现报考人员档案材料或者信息涉嫌造假的，应当立即查核，未核实前，暂停聘用；发现报考人员提供虚假材料、隐瞒事实真相，或提供的材料、信息不实影响审核结果的，或干扰、影响考察单位客观公正进行考察的，给予考察不合格结论，一律不予聘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firstLineChars="200" w:firstLine="632"/>
        <w:textAlignment w:val="auto"/>
        <w:rPr>
          <w:lang w:val="en-US" w:eastAsia="zh-CN"/>
        </w:rPr>
      </w:pPr>
      <w:r>
        <w:rPr>
          <w:rFonts w:hint="eastAsia"/>
          <w:lang w:val="en-US" w:eastAsia="zh-CN"/>
        </w:rPr>
        <w:t>（三）本简章所涉及的时间节点，除明确约定外，均以本简章发布之日计算；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firstLineChars="200" w:firstLine="632"/>
        <w:textAlignment w:val="auto"/>
        <w:rPr>
          <w:rFonts w:eastAsia="方正仿宋_GBK" w:hint="eastAsia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四</w:t>
      </w:r>
      <w:r>
        <w:rPr>
          <w:rFonts w:hint="eastAsia"/>
          <w:lang w:eastAsia="zh-CN"/>
        </w:rPr>
        <w:t>）</w:t>
      </w:r>
      <w:r>
        <w:t>本</w:t>
      </w:r>
      <w:r>
        <w:rPr>
          <w:rFonts w:hint="eastAsia"/>
          <w:lang w:val="en-US" w:eastAsia="zh-CN"/>
        </w:rPr>
        <w:t>次</w:t>
      </w:r>
      <w:r>
        <w:rPr>
          <w:lang w:eastAsia="zh-CN"/>
        </w:rPr>
        <w:t>选</w:t>
      </w:r>
      <w:r>
        <w:rPr>
          <w:rFonts w:hint="eastAsia"/>
          <w:lang w:eastAsia="zh-CN"/>
        </w:rPr>
        <w:t>聘</w:t>
      </w:r>
      <w:r>
        <w:t>工作由</w:t>
      </w:r>
      <w:r>
        <w:rPr>
          <w:rFonts w:cs="方正黑体_GBK" w:hint="eastAsia"/>
          <w:snapToGrid w:val="0"/>
          <w:kern w:val="0"/>
          <w:szCs w:val="40"/>
          <w:lang w:val="en-US" w:eastAsia="zh-CN"/>
        </w:rPr>
        <w:t>津鼎（集团）公司</w:t>
      </w:r>
      <w:r>
        <w:t>组织及解释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jc w:val="both"/>
        <w:textAlignment w:val="auto"/>
        <w:rPr>
          <w:rFonts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79" w:lineRule="exact"/>
        <w:ind w:leftChars="200" w:left="1579" w:hangingChars="300" w:hanging="947"/>
        <w:textAlignment w:val="auto"/>
        <w:rPr>
          <w:lang w:bidi="ar-SA"/>
        </w:rPr>
      </w:pPr>
      <w:r>
        <w:t>附件：</w:t>
      </w:r>
      <w:r>
        <w:rPr>
          <w:rFonts w:hint="eastAsia"/>
          <w:lang w:val="en-US" w:eastAsia="zh-CN"/>
        </w:rPr>
        <w:t>1</w:t>
      </w:r>
      <w:r>
        <w:rPr>
          <w:lang w:val="en-US" w:eastAsia="zh-CN"/>
        </w:rPr>
        <w:t>.</w:t>
      </w:r>
      <w:r>
        <w:t>重庆津鼎城市建设发展（集团）有限公司</w:t>
      </w:r>
      <w:r>
        <w:rPr>
          <w:lang w:bidi="ar-SA"/>
        </w:rPr>
        <w:t>公开</w:t>
      </w:r>
      <w:r>
        <w:rPr>
          <w:lang w:eastAsia="zh-CN" w:bidi="ar-SA"/>
        </w:rPr>
        <w:t>选</w:t>
      </w:r>
      <w:r>
        <w:rPr>
          <w:rFonts w:hint="eastAsia"/>
          <w:lang w:eastAsia="zh-CN" w:bidi="ar-SA"/>
        </w:rPr>
        <w:t>聘</w:t>
      </w:r>
      <w:r>
        <w:rPr>
          <w:lang w:eastAsia="zh-CN" w:bidi="ar-SA"/>
        </w:rPr>
        <w:t>中层管理人员</w:t>
      </w:r>
      <w:r>
        <w:rPr>
          <w:lang w:bidi="ar-SA"/>
        </w:rPr>
        <w:t>一览表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Chars="500" w:left="1579" w:firstLine="0"/>
        <w:jc w:val="left"/>
        <w:textAlignment w:val="auto"/>
      </w:pPr>
      <w:r>
        <w:rPr>
          <w:rFonts w:hint="eastAsia"/>
          <w:lang w:val="en-US" w:eastAsia="zh-CN"/>
        </w:rPr>
        <w:t>2.</w:t>
      </w:r>
      <w:r>
        <w:rPr>
          <w:lang w:val="en-US" w:eastAsia="zh-CN"/>
        </w:rPr>
        <w:t>重庆津鼎城市建设发展（集团）有限公司</w:t>
      </w:r>
      <w:r>
        <w:t>公开</w:t>
      </w:r>
      <w:r>
        <w:rPr>
          <w:lang w:eastAsia="zh-CN"/>
        </w:rPr>
        <w:t>选</w:t>
      </w:r>
      <w:r>
        <w:rPr>
          <w:rFonts w:hint="eastAsia"/>
          <w:lang w:eastAsia="zh-CN"/>
        </w:rPr>
        <w:t>聘</w:t>
      </w:r>
      <w:r>
        <w:rPr>
          <w:rFonts w:hint="eastAsia"/>
          <w:lang w:val="en-US" w:eastAsia="zh-CN"/>
        </w:rPr>
        <w:t>中层管理</w:t>
      </w:r>
      <w:r>
        <w:t>人员报名表</w:t>
      </w:r>
    </w:p>
    <w:p>
      <w:pPr>
        <w:pStyle w:val="20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before="0" w:after="0" w:line="579" w:lineRule="exact"/>
        <w:ind w:firstLineChars="500" w:firstLine="1579"/>
        <w:textAlignment w:val="auto"/>
        <w:sectPr>
          <w:footerReference w:type="default" r:id="rId2"/>
          <w:footerReference w:type="even" r:id="rId3"/>
          <w:pgSz w:w="11907" w:h="16840"/>
          <w:pgMar w:top="2098" w:right="1474" w:bottom="1985" w:left="1588" w:header="851" w:footer="1474" w:gutter="0"/>
          <w:pgNumType w:fmt="numberInDash"/>
          <w:docGrid w:type="linesAndChars" w:linePitch="579" w:charSpace="-841"/>
        </w:sectPr>
      </w:pPr>
      <w:r>
        <w:rPr>
          <w:rFonts w:cs="方正仿宋_GBK" w:hint="eastAsia"/>
          <w:sz w:val="32"/>
          <w:szCs w:val="32"/>
          <w:lang w:val="en-US" w:eastAsia="zh-CN" w:bidi="ar-SA"/>
        </w:rPr>
        <w:t>3</w:t>
      </w:r>
      <w:r>
        <w:rPr>
          <w:rFonts w:ascii="宋体" w:eastAsia="方正仿宋_GBK" w:cs="方正仿宋_GBK" w:hAnsi="宋体" w:hint="eastAsia"/>
          <w:sz w:val="32"/>
          <w:szCs w:val="32"/>
          <w:lang w:val="en-US" w:eastAsia="zh-CN" w:bidi="ar-SA"/>
        </w:rPr>
        <w:t>.</w:t>
      </w:r>
      <w:r>
        <w:rPr>
          <w:rFonts w:eastAsia="方正仿宋_GBK" w:hint="eastAsia"/>
          <w:lang w:val="en-US" w:eastAsia="zh-CN"/>
        </w:rPr>
        <w:t>同意（诚信）报考证明</w:t>
      </w:r>
      <w:r>
        <w:rPr>
          <w:rFonts w:hint="eastAsia"/>
          <w:lang w:val="en-US" w:eastAsia="zh-CN"/>
        </w:rPr>
        <w:t xml:space="preserve">   </w:t>
      </w:r>
      <w:r>
        <w:rPr>
          <w:rFonts w:eastAsia="方正仿宋_GBK" w:cs="方正仿宋_GBK"/>
          <w:sz w:val="32"/>
          <w:szCs w:val="32"/>
        </w:rPr>
        <w:t xml:space="preserve">         </w:t>
      </w:r>
    </w:p>
    <w:p>
      <w:pPr>
        <w:spacing w:line="579" w:lineRule="exact"/>
        <w:rPr>
          <w:rFonts w:hint="eastAsia"/>
        </w:rPr>
      </w:pPr>
      <w:r>
        <w:rPr>
          <w:rFonts w:eastAsia="方正黑体_GBK" w:cs="方正黑体_GBK" w:hint="eastAsia"/>
          <w:snapToGrid w:val="0"/>
          <w:szCs w:val="32"/>
        </w:rPr>
        <w:t>附件1</w:t>
      </w:r>
    </w:p>
    <w:p>
      <w:pPr>
        <w:spacing w:line="579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重庆津鼎城市建设发展（集团）有限公司</w:t>
      </w:r>
    </w:p>
    <w:p>
      <w:pPr>
        <w:spacing w:line="579" w:lineRule="exact"/>
        <w:jc w:val="center"/>
        <w:rPr>
          <w:rFonts w:eastAsia="方正小标宋_GBK" w:cs="方正仿宋_GB2312"/>
          <w:sz w:val="44"/>
        </w:rPr>
      </w:pPr>
      <w:r>
        <w:rPr>
          <w:rFonts w:eastAsia="方正小标宋_GBK" w:cs="方正仿宋_GB2312"/>
          <w:sz w:val="44"/>
        </w:rPr>
        <w:t>公开</w:t>
      </w:r>
      <w:r>
        <w:rPr>
          <w:rFonts w:eastAsia="方正小标宋_GBK" w:cs="方正仿宋_GB2312"/>
          <w:sz w:val="44"/>
          <w:lang w:eastAsia="zh-CN"/>
        </w:rPr>
        <w:t>选</w:t>
      </w:r>
      <w:r>
        <w:rPr>
          <w:rFonts w:eastAsia="方正小标宋_GBK" w:cs="方正仿宋_GB2312" w:hint="eastAsia"/>
          <w:sz w:val="44"/>
          <w:lang w:eastAsia="zh-CN"/>
        </w:rPr>
        <w:t>聘中层管理人员</w:t>
      </w:r>
      <w:r>
        <w:rPr>
          <w:rFonts w:eastAsia="方正小标宋_GBK" w:cs="方正仿宋_GB2312"/>
          <w:sz w:val="44"/>
        </w:rPr>
        <w:t>岗位一览表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left="0" w:right="0" w:firstLine="0"/>
        <w:jc w:val="both"/>
        <w:textAlignment w:val="auto"/>
        <w:outlineLvl w:val="9"/>
        <w:rPr>
          <w:rFonts w:eastAsia="方正小标宋_GBK" w:cs="方正仿宋_GB2312"/>
          <w:sz w:val="44"/>
        </w:rPr>
      </w:pPr>
    </w:p>
    <w:tbl>
      <w:tblPr>
        <w:tblpPr w:leftFromText="180" w:rightFromText="180" w:vertAnchor="text" w:horzAnchor="page" w:tblpX="1131" w:tblpY="217"/>
        <w:tblOverlap w:val="never"/>
        <w:tblW w:w="15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1"/>
        <w:gridCol w:w="1511"/>
        <w:gridCol w:w="885"/>
        <w:gridCol w:w="825"/>
        <w:gridCol w:w="795"/>
        <w:gridCol w:w="870"/>
        <w:gridCol w:w="1110"/>
        <w:gridCol w:w="1553"/>
        <w:gridCol w:w="1444"/>
        <w:gridCol w:w="2200"/>
        <w:gridCol w:w="2478"/>
        <w:gridCol w:w="725"/>
      </w:tblGrid>
      <w:tr>
        <w:trPr>
          <w:trHeight w:val="891"/>
        </w:trPr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黑体_GBK" w:eastAsia="方正黑体_GBK"/>
                <w:color w:val="auto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黑体_GBK" w:eastAsia="方正黑体_GBK" w:hint="eastAsia"/>
                <w:color w:val="auto"/>
                <w:sz w:val="28"/>
                <w:szCs w:val="28"/>
              </w:rPr>
            </w:pPr>
            <w:r>
              <w:rPr>
                <w:rFonts w:ascii="方正黑体_GBK" w:eastAsia="方正黑体_GBK"/>
                <w:color w:val="auto"/>
                <w:sz w:val="28"/>
                <w:szCs w:val="28"/>
              </w:rPr>
              <w:t>部门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黑体_GBK" w:eastAsia="方正黑体_GBK" w:hint="eastAsia"/>
                <w:color w:val="auto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color w:val="auto"/>
                <w:sz w:val="28"/>
                <w:szCs w:val="28"/>
              </w:rPr>
              <w:t>岗位</w:t>
            </w:r>
          </w:p>
          <w:p>
            <w:pPr>
              <w:spacing w:line="360" w:lineRule="exact"/>
              <w:jc w:val="center"/>
              <w:rPr>
                <w:rFonts w:ascii="方正黑体_GBK" w:eastAsia="方正黑体_GBK" w:hint="eastAsia"/>
                <w:color w:val="auto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color w:val="auto"/>
                <w:sz w:val="28"/>
                <w:szCs w:val="28"/>
              </w:rPr>
              <w:t>名称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黑体_GBK" w:eastAsia="方正黑体_GBK" w:hint="eastAsia"/>
                <w:color w:val="auto"/>
                <w:sz w:val="28"/>
                <w:szCs w:val="28"/>
                <w:lang w:eastAsia="zh-CN"/>
              </w:rPr>
            </w:pPr>
            <w:r>
              <w:rPr>
                <w:rFonts w:ascii="方正黑体_GBK" w:eastAsia="方正黑体_GBK" w:hint="eastAsia"/>
                <w:color w:val="auto"/>
                <w:sz w:val="28"/>
                <w:szCs w:val="28"/>
                <w:lang w:eastAsia="zh-CN"/>
              </w:rPr>
              <w:t>选聘</w:t>
            </w:r>
          </w:p>
          <w:p>
            <w:pPr>
              <w:spacing w:line="360" w:lineRule="exact"/>
              <w:jc w:val="center"/>
              <w:rPr>
                <w:rFonts w:ascii="方正黑体_GBK" w:eastAsia="方正黑体_GBK" w:hint="eastAsia"/>
                <w:color w:val="auto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color w:val="auto"/>
                <w:sz w:val="28"/>
                <w:szCs w:val="28"/>
              </w:rPr>
              <w:t>名额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黑体_GBK" w:eastAsia="方正黑体_GBK" w:hint="eastAsia"/>
                <w:color w:val="auto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黑体_GBK" w:eastAsia="方正黑体_GBK" w:hint="eastAsia"/>
                <w:color w:val="auto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color w:val="auto"/>
                <w:sz w:val="28"/>
                <w:szCs w:val="28"/>
              </w:rPr>
              <w:t>年龄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方正黑体_GBK" w:eastAsia="方正黑体_GBK" w:hint="eastAsia"/>
                <w:color w:val="auto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color w:val="auto"/>
                <w:sz w:val="28"/>
                <w:szCs w:val="28"/>
              </w:rPr>
              <w:t>学历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方正黑体_GBK" w:eastAsia="方正黑体_GBK" w:hint="eastAsia"/>
                <w:color w:val="auto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color w:val="auto"/>
                <w:sz w:val="28"/>
                <w:szCs w:val="28"/>
              </w:rPr>
              <w:t>专业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方正黑体_GBK" w:eastAsia="方正黑体_GBK"/>
                <w:color w:val="auto"/>
                <w:sz w:val="28"/>
                <w:szCs w:val="28"/>
              </w:rPr>
            </w:pPr>
            <w:r>
              <w:rPr>
                <w:rFonts w:ascii="方正黑体_GBK" w:eastAsia="方正黑体_GBK"/>
                <w:color w:val="auto"/>
                <w:sz w:val="28"/>
                <w:szCs w:val="28"/>
              </w:rPr>
              <w:t>职称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黑体_GBK" w:eastAsia="方正黑体_GBK" w:hint="eastAsia"/>
                <w:color w:val="auto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color w:val="auto"/>
                <w:sz w:val="28"/>
                <w:szCs w:val="28"/>
              </w:rPr>
              <w:t>工作经历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黑体_GBK" w:eastAsia="方正黑体_GBK" w:hint="eastAsia"/>
                <w:color w:val="auto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color w:val="auto"/>
                <w:sz w:val="28"/>
                <w:szCs w:val="28"/>
              </w:rPr>
              <w:t>其他要求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黑体_GBK" w:eastAsia="方正黑体_GBK" w:hint="eastAsia"/>
                <w:color w:val="auto"/>
                <w:sz w:val="28"/>
                <w:szCs w:val="28"/>
                <w:lang w:eastAsia="zh-CN"/>
              </w:rPr>
            </w:pPr>
            <w:r>
              <w:rPr>
                <w:rFonts w:ascii="方正黑体_GBK" w:eastAsia="方正黑体_GBK" w:hint="eastAsia"/>
                <w:color w:val="auto"/>
                <w:sz w:val="28"/>
                <w:szCs w:val="28"/>
                <w:lang w:eastAsia="zh-CN"/>
              </w:rPr>
              <w:t>备注</w:t>
            </w:r>
          </w:p>
        </w:tc>
      </w:tr>
      <w:tr>
        <w:trPr>
          <w:trHeight w:val="1528"/>
        </w:trPr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 w:hint="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综合部（董事会办公室）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60" w:lineRule="exact"/>
              <w:jc w:val="center"/>
              <w:rPr>
                <w:color w:val="auto"/>
                <w:sz w:val="24"/>
                <w:szCs w:val="24"/>
                <w:lang w:eastAsia="zh-CN"/>
              </w:rPr>
            </w:pPr>
            <w:r>
              <w:rPr>
                <w:color w:val="auto"/>
                <w:sz w:val="24"/>
                <w:szCs w:val="24"/>
                <w:lang w:eastAsia="zh-CN"/>
              </w:rPr>
              <w:t>部长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60" w:lineRule="exact"/>
              <w:jc w:val="center"/>
              <w:rPr>
                <w:color w:val="auto"/>
                <w:sz w:val="24"/>
                <w:szCs w:val="24"/>
                <w:lang w:val="en-US" w:eastAsia="zh-CN"/>
              </w:rPr>
            </w:pPr>
            <w:r>
              <w:rPr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6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不限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40周岁及以下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spacing w:line="26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大学</w:t>
            </w:r>
            <w:r>
              <w:rPr>
                <w:color w:val="auto"/>
                <w:sz w:val="24"/>
                <w:szCs w:val="24"/>
                <w:lang w:eastAsia="zh-CN"/>
              </w:rPr>
              <w:t>本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科及以上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行政管理、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eastAsia="方正仿宋_GBK" w:hint="eastAsia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法学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方正仿宋_GBK" w:hint="eastAsia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初级职称及以上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60" w:lineRule="exact"/>
              <w:rPr>
                <w:rFonts w:eastAsia="方正仿宋_GBK"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应当担任内设机构或相应工作岗位副职2年及以上或相关工作岗位5年以上</w:t>
            </w:r>
            <w:r>
              <w:rPr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6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中共党员；</w:t>
            </w:r>
            <w:r>
              <w:rPr>
                <w:sz w:val="24"/>
                <w:szCs w:val="24"/>
              </w:rPr>
              <w:t>具有较强的</w:t>
            </w:r>
            <w:r>
              <w:rPr>
                <w:rFonts w:hint="eastAsia"/>
                <w:sz w:val="24"/>
                <w:szCs w:val="24"/>
                <w:lang w:eastAsia="zh-CN"/>
              </w:rPr>
              <w:t>文字功底、</w:t>
            </w:r>
            <w:r>
              <w:rPr>
                <w:sz w:val="24"/>
                <w:szCs w:val="24"/>
              </w:rPr>
              <w:t>语言表达能力和良好的逻辑思维能力；具有良好的心理素质和应变能力。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60" w:lineRule="exact"/>
              <w:jc w:val="left"/>
              <w:rPr>
                <w:rFonts w:eastAsia="方正仿宋_GBK"/>
                <w:sz w:val="20"/>
                <w:szCs w:val="20"/>
                <w:lang w:eastAsia="zh-CN"/>
              </w:rPr>
            </w:pPr>
          </w:p>
        </w:tc>
      </w:tr>
      <w:tr>
        <w:trPr>
          <w:trHeight w:val="1711"/>
        </w:trPr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综合部（董事会办公室）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60" w:lineRule="exact"/>
              <w:jc w:val="center"/>
              <w:rPr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副部长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60" w:lineRule="exact"/>
              <w:jc w:val="center"/>
              <w:rPr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eastAsia="方正仿宋_GBK" w:cs="Arial" w:hAnsi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color w:val="auto"/>
                <w:sz w:val="24"/>
                <w:szCs w:val="24"/>
              </w:rPr>
              <w:t>不限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eastAsia="方正仿宋_GBK" w:cs="Arial" w:hAnsi="宋体" w:hint="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40</w:t>
            </w:r>
            <w:r>
              <w:rPr>
                <w:sz w:val="24"/>
                <w:szCs w:val="24"/>
              </w:rPr>
              <w:t>周岁及以下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eastAsia="方正仿宋_GBK" w:cs="Arial" w:hAnsi="宋体" w:hint="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大学</w:t>
            </w:r>
            <w:r>
              <w:rPr>
                <w:color w:val="auto"/>
                <w:sz w:val="24"/>
                <w:szCs w:val="24"/>
                <w:lang w:eastAsia="zh-CN"/>
              </w:rPr>
              <w:t>本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科及以上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行政管理</w:t>
            </w:r>
            <w:r>
              <w:rPr>
                <w:rFonts w:hint="eastAsia"/>
                <w:sz w:val="24"/>
                <w:szCs w:val="24"/>
              </w:rPr>
              <w:t>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60" w:lineRule="exact"/>
              <w:jc w:val="center"/>
              <w:rPr>
                <w:rFonts w:ascii="宋体" w:eastAsia="方正仿宋_GBK" w:cs="Arial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公共事业管理、法学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eastAsia="方正仿宋_GBK" w:cs="Arial" w:hAnsi="宋体" w:hint="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  <w:lang w:eastAsia="zh-CN"/>
              </w:rPr>
              <w:t>初级职称及以上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60" w:lineRule="exact"/>
              <w:rPr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应当具有区属国有企业或相应工作岗位3年及以上工作经历，未满3年的一般应当累计5年以上工作经历。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中共党员；</w:t>
            </w:r>
            <w:r>
              <w:rPr>
                <w:sz w:val="24"/>
                <w:szCs w:val="24"/>
              </w:rPr>
              <w:t>具有较强的</w:t>
            </w:r>
            <w:r>
              <w:rPr>
                <w:rFonts w:hint="eastAsia"/>
                <w:sz w:val="24"/>
                <w:szCs w:val="24"/>
                <w:lang w:eastAsia="zh-CN"/>
              </w:rPr>
              <w:t>文字功底、</w:t>
            </w:r>
            <w:r>
              <w:rPr>
                <w:sz w:val="24"/>
                <w:szCs w:val="24"/>
              </w:rPr>
              <w:t>语言表达能力和良好的逻辑思维能力；具有良好的心理素质和应变能力。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60" w:lineRule="exact"/>
              <w:jc w:val="left"/>
              <w:rPr>
                <w:rFonts w:eastAsia="方正仿宋_GBK"/>
                <w:sz w:val="20"/>
                <w:szCs w:val="20"/>
                <w:lang w:eastAsia="zh-CN"/>
              </w:rPr>
            </w:pPr>
          </w:p>
        </w:tc>
      </w:tr>
      <w:tr>
        <w:trPr>
          <w:trHeight w:val="1748"/>
        </w:trPr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 w:hint="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财务部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60" w:lineRule="exact"/>
              <w:jc w:val="center"/>
              <w:rPr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部长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60" w:lineRule="exact"/>
              <w:jc w:val="center"/>
              <w:rPr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方正仿宋_GBK" w:hint="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不限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45周岁及以下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eastAsia="方正仿宋_GBK" w:cs="Arial" w:hAnsi="宋体" w:hint="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大学</w:t>
            </w:r>
            <w:r>
              <w:rPr>
                <w:color w:val="auto"/>
                <w:sz w:val="24"/>
                <w:szCs w:val="24"/>
                <w:lang w:eastAsia="zh-CN"/>
              </w:rPr>
              <w:t>本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科及以上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财务</w:t>
            </w:r>
            <w:r>
              <w:rPr>
                <w:sz w:val="24"/>
                <w:szCs w:val="24"/>
                <w:lang w:eastAsia="zh-CN"/>
              </w:rPr>
              <w:t>管理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会计学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spacing w:line="260" w:lineRule="exact"/>
              <w:rPr>
                <w:rFonts w:eastAsia="方正仿宋_GBK" w:hint="eastAsia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高级</w:t>
            </w:r>
            <w:r>
              <w:rPr>
                <w:rFonts w:hint="eastAsia"/>
                <w:sz w:val="24"/>
                <w:szCs w:val="24"/>
                <w:lang w:eastAsia="zh-CN"/>
              </w:rPr>
              <w:t>会计师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60" w:lineRule="exact"/>
              <w:rPr>
                <w:rFonts w:ascii="宋体" w:eastAsia="方正仿宋_GBK" w:cs="Arial" w:hAnsi="宋体" w:hint="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应当担任内设机构或相应工作岗位副职2年及以上或相关工作岗位5年以上</w:t>
            </w:r>
            <w:r>
              <w:rPr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60" w:lineRule="exact"/>
              <w:rPr>
                <w:rFonts w:ascii="宋体" w:eastAsia="方正仿宋_GBK" w:cs="Arial" w:hAnsi="宋体" w:hint="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中共党员；</w:t>
            </w:r>
            <w:r>
              <w:rPr>
                <w:sz w:val="24"/>
                <w:szCs w:val="24"/>
              </w:rPr>
              <w:t>具有较强的语言表达能力和良好的逻辑思维能力；具有良好的心理素质和应变能力。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60" w:lineRule="exact"/>
              <w:jc w:val="left"/>
              <w:rPr>
                <w:rFonts w:eastAsia="方正仿宋_GBK"/>
                <w:sz w:val="20"/>
                <w:szCs w:val="20"/>
                <w:lang w:eastAsia="zh-CN"/>
              </w:rPr>
            </w:pPr>
          </w:p>
        </w:tc>
      </w:tr>
      <w:tr>
        <w:trPr>
          <w:trHeight w:val="1119"/>
        </w:trPr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4"/>
                <w:szCs w:val="24"/>
                <w:lang w:val="en-US" w:eastAsia="zh-CN"/>
              </w:rPr>
            </w:pPr>
            <w:r>
              <w:rPr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财务部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副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部长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不限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45周岁及以下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大学</w:t>
            </w:r>
            <w:r>
              <w:rPr>
                <w:color w:val="auto"/>
                <w:sz w:val="24"/>
                <w:szCs w:val="24"/>
                <w:lang w:eastAsia="zh-CN"/>
              </w:rPr>
              <w:t>本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科及以上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财务</w:t>
            </w:r>
            <w:r>
              <w:rPr>
                <w:sz w:val="24"/>
                <w:szCs w:val="24"/>
                <w:lang w:eastAsia="zh-CN"/>
              </w:rPr>
              <w:t>管理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会计学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spacing w:line="260" w:lineRule="exact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中级会计师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60" w:lineRule="exact"/>
              <w:rPr>
                <w:rFonts w:ascii="宋体" w:eastAsia="方正仿宋_GBK" w:cs="Arial" w:hAnsi="宋体" w:hint="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应当具有区属国有企业或相应工作岗位3年及以上工作经历，未满3年的一般应当累计5年以上工作经历。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60" w:lineRule="exact"/>
              <w:rPr>
                <w:rFonts w:ascii="宋体" w:eastAsia="方正仿宋_GBK" w:cs="Arial" w:hAnsi="宋体" w:hint="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具有较强的语言表达能力和良好的逻辑思维能力；具有良好的心理素质和应变能力。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60" w:lineRule="exact"/>
              <w:jc w:val="left"/>
              <w:rPr>
                <w:rFonts w:eastAsia="方正仿宋_GBK"/>
                <w:sz w:val="20"/>
                <w:szCs w:val="20"/>
                <w:lang w:eastAsia="zh-CN"/>
              </w:rPr>
            </w:pPr>
          </w:p>
        </w:tc>
      </w:tr>
      <w:tr>
        <w:trPr>
          <w:trHeight w:val="1430"/>
        </w:trPr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4"/>
                <w:szCs w:val="24"/>
                <w:lang w:val="en-US" w:eastAsia="zh-CN"/>
              </w:rPr>
            </w:pPr>
            <w:r>
              <w:rPr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eastAsia="方正仿宋_GBK" w:cs="Arial" w:hAnsi="宋体" w:hint="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财务部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eastAsia="方正仿宋_GBK" w:cs="Arial" w:hAnsi="宋体" w:hint="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副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部长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eastAsia="方正仿宋_GBK" w:cs="Arial" w:hAnsi="宋体" w:hint="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eastAsia="方正仿宋_GBK" w:cs="Arial" w:hAnsi="宋体" w:hint="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不限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eastAsia="方正仿宋_GBK" w:cs="Arial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  <w:r>
              <w:rPr>
                <w:sz w:val="24"/>
                <w:szCs w:val="24"/>
              </w:rPr>
              <w:t>周岁及以下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eastAsia="方正仿宋_GBK" w:cs="Arial" w:hAnsi="宋体" w:hint="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大学</w:t>
            </w:r>
            <w:r>
              <w:rPr>
                <w:color w:val="auto"/>
                <w:sz w:val="24"/>
                <w:szCs w:val="24"/>
                <w:lang w:eastAsia="zh-CN"/>
              </w:rPr>
              <w:t>本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科及以上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财务</w:t>
            </w:r>
            <w:r>
              <w:rPr>
                <w:sz w:val="24"/>
                <w:szCs w:val="24"/>
                <w:lang w:eastAsia="zh-CN"/>
              </w:rPr>
              <w:t>管理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60" w:lineRule="exact"/>
              <w:jc w:val="center"/>
              <w:rPr>
                <w:rFonts w:ascii="宋体" w:eastAsia="方正仿宋_GBK" w:cs="Arial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市场营销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eastAsia="方正仿宋_GBK" w:cs="Arial" w:hAnsi="宋体" w:hint="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60" w:lineRule="exac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应当具有区属国有企业或相应工作岗位3年及以上工作经历，未满3年的一般应当累计5年以上工作经历。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具有较强的语言表达能力和良好的逻辑思维能力；具有良好的心理素质和应变能力。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60" w:lineRule="exact"/>
              <w:jc w:val="left"/>
              <w:rPr>
                <w:rFonts w:eastAsia="方正仿宋_GBK"/>
                <w:sz w:val="20"/>
                <w:szCs w:val="20"/>
                <w:lang w:eastAsia="zh-CN"/>
              </w:rPr>
            </w:pPr>
          </w:p>
        </w:tc>
      </w:tr>
      <w:tr>
        <w:trPr>
          <w:trHeight w:val="1552"/>
        </w:trPr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eastAsia="方正仿宋_GBK" w:cs="Arial" w:hAnsi="宋体" w:hint="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资产运营部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eastAsia="方正仿宋_GBK" w:cs="Arial" w:hAnsi="宋体" w:hint="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部长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eastAsia="方正仿宋_GBK" w:cs="Arial" w:hAnsi="宋体" w:hint="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eastAsia="方正仿宋_GBK" w:cs="Arial" w:hAnsi="宋体" w:hint="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color w:val="auto"/>
                <w:sz w:val="24"/>
                <w:szCs w:val="24"/>
              </w:rPr>
              <w:t>不限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eastAsia="方正仿宋_GBK" w:cs="Arial" w:hAnsi="宋体" w:hint="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45</w:t>
            </w:r>
            <w:r>
              <w:rPr>
                <w:sz w:val="24"/>
                <w:szCs w:val="24"/>
              </w:rPr>
              <w:t>周岁及以下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eastAsia="方正仿宋_GBK" w:cs="Arial" w:hAnsi="宋体" w:hint="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大学</w:t>
            </w:r>
            <w:r>
              <w:rPr>
                <w:color w:val="auto"/>
                <w:sz w:val="24"/>
                <w:szCs w:val="24"/>
                <w:lang w:eastAsia="zh-CN"/>
              </w:rPr>
              <w:t>本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科及以上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eastAsia="方正仿宋_GBK" w:cs="Arial" w:hAnsi="宋体" w:hint="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17"/>
                <w:sz w:val="24"/>
                <w:szCs w:val="24"/>
                <w:lang w:val="en-US" w:eastAsia="zh-CN"/>
              </w:rPr>
              <w:t>资产评估与管理、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行政管理</w:t>
            </w:r>
            <w:r>
              <w:rPr>
                <w:sz w:val="24"/>
                <w:szCs w:val="24"/>
                <w:lang w:val="en-US" w:eastAsia="zh-CN"/>
              </w:rPr>
              <w:t>、土木工程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eastAsia="方正仿宋_GBK" w:cs="Arial" w:hAnsi="宋体" w:hint="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  <w:lang w:eastAsia="zh-CN"/>
              </w:rPr>
              <w:t>初级职称及以上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60" w:lineRule="exac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应当担任内设机构或相应工作岗位副职2年及以上或相关工作岗位5年以上</w:t>
            </w:r>
            <w:r>
              <w:rPr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中共党员；</w:t>
            </w:r>
            <w:r>
              <w:rPr>
                <w:sz w:val="24"/>
                <w:szCs w:val="24"/>
              </w:rPr>
              <w:t>具有较强的语言表达能力和良好的逻辑思维能力；具有良好的心理素质和应变能力。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60" w:lineRule="exact"/>
              <w:jc w:val="left"/>
              <w:rPr>
                <w:rFonts w:eastAsia="方正仿宋_GBK"/>
                <w:sz w:val="20"/>
                <w:szCs w:val="20"/>
                <w:lang w:eastAsia="zh-CN"/>
              </w:rPr>
            </w:pPr>
          </w:p>
        </w:tc>
      </w:tr>
      <w:tr>
        <w:trPr>
          <w:trHeight w:val="1729"/>
        </w:trPr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 w:hint="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资产运营部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eastAsia="方正仿宋_GBK" w:cs="Arial" w:hAnsi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副部长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eastAsia="方正仿宋_GBK" w:cs="Arial" w:hAnsi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eastAsia="方正仿宋_GBK" w:cs="Arial" w:hAnsi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color w:val="auto"/>
                <w:sz w:val="24"/>
                <w:szCs w:val="24"/>
              </w:rPr>
              <w:t>不限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eastAsia="方正仿宋_GBK" w:cs="Arial" w:hAnsi="宋体" w:hint="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45</w:t>
            </w:r>
            <w:r>
              <w:rPr>
                <w:sz w:val="24"/>
                <w:szCs w:val="24"/>
              </w:rPr>
              <w:t>周岁及以下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eastAsia="方正仿宋_GBK" w:cs="Arial" w:hAnsi="宋体" w:hint="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大学</w:t>
            </w:r>
            <w:r>
              <w:rPr>
                <w:color w:val="auto"/>
                <w:sz w:val="24"/>
                <w:szCs w:val="24"/>
                <w:lang w:eastAsia="zh-CN"/>
              </w:rPr>
              <w:t>本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科及以上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eastAsia="方正仿宋_GBK" w:cs="Arial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资产评估与管理、行政管理、公共事业管理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eastAsia="方正仿宋_GBK" w:cs="Arial" w:hAnsi="宋体" w:hint="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不限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60" w:lineRule="exact"/>
              <w:rPr>
                <w:rFonts w:ascii="宋体" w:eastAsia="方正仿宋_GBK" w:cs="Arial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应当具有区属国有企业或相应工作岗位3年及以上工作经历，未满3年的一般应当累计5年以上工作经历。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60" w:lineRule="exact"/>
              <w:rPr>
                <w:rFonts w:ascii="宋体" w:eastAsia="方正仿宋_GBK" w:cs="Arial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中共党员</w:t>
            </w:r>
            <w:r>
              <w:rPr>
                <w:sz w:val="24"/>
                <w:szCs w:val="24"/>
                <w:lang w:eastAsia="zh-CN"/>
              </w:rPr>
              <w:t>；</w:t>
            </w:r>
            <w:r>
              <w:rPr>
                <w:sz w:val="24"/>
                <w:szCs w:val="24"/>
              </w:rPr>
              <w:t>具有较强的语言表达能力和良好的逻辑思维能力；具有良好的心理素质和应变能力。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60" w:lineRule="exact"/>
              <w:jc w:val="left"/>
              <w:rPr>
                <w:rFonts w:eastAsia="方正仿宋_GBK"/>
                <w:sz w:val="20"/>
                <w:szCs w:val="20"/>
                <w:lang w:eastAsia="zh-CN"/>
              </w:rPr>
            </w:pPr>
          </w:p>
        </w:tc>
      </w:tr>
      <w:tr>
        <w:trPr>
          <w:trHeight w:val="1824"/>
        </w:trPr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 w:hint="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投资管理部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eastAsia="方正仿宋_GBK" w:cs="Arial" w:hAnsi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副部长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eastAsia="方正仿宋_GBK" w:cs="Arial" w:hAnsi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eastAsia="方正仿宋_GBK" w:cs="Arial" w:hAnsi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color w:val="auto"/>
                <w:sz w:val="24"/>
                <w:szCs w:val="24"/>
              </w:rPr>
              <w:t>不限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eastAsia="方正仿宋_GBK" w:cs="Arial" w:hAnsi="宋体" w:hint="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40</w:t>
            </w:r>
            <w:r>
              <w:rPr>
                <w:sz w:val="24"/>
                <w:szCs w:val="24"/>
              </w:rPr>
              <w:t>周岁及以下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eastAsia="方正仿宋_GBK" w:cs="Arial" w:hAnsi="宋体" w:hint="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大学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专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科及以上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投资经济、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行政管理、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eastAsia="方正仿宋_GBK" w:cs="Arial" w:hAnsi="宋体" w:hint="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pacing w:val="-28"/>
                <w:sz w:val="24"/>
                <w:szCs w:val="24"/>
                <w:lang w:eastAsia="zh-CN"/>
              </w:rPr>
              <w:t>水利水电工程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eastAsia="方正仿宋_GBK" w:cs="Arial" w:hAnsi="宋体" w:hint="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不限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60" w:lineRule="exact"/>
              <w:rPr>
                <w:rFonts w:ascii="宋体" w:eastAsia="方正仿宋_GBK" w:cs="Arial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应当具有区属国有企业或相应工作岗位3年及以上工作经历，未满3年的一般应当累计5年以上工作经历。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60" w:lineRule="exact"/>
              <w:rPr>
                <w:rFonts w:ascii="宋体" w:eastAsia="方正仿宋_GBK" w:cs="Arial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具有较强的语言表达能力和良好的逻辑思维能力；具有良好的心理素质和应变能力。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60" w:lineRule="exact"/>
              <w:jc w:val="left"/>
              <w:rPr>
                <w:rFonts w:eastAsia="方正仿宋_GBK"/>
                <w:sz w:val="20"/>
                <w:szCs w:val="20"/>
                <w:lang w:eastAsia="zh-CN"/>
              </w:rPr>
            </w:pPr>
          </w:p>
        </w:tc>
      </w:tr>
      <w:tr>
        <w:trPr>
          <w:trHeight w:val="1824"/>
        </w:trPr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市场运营</w:t>
            </w:r>
          </w:p>
          <w:p>
            <w:pPr>
              <w:spacing w:line="300" w:lineRule="exact"/>
              <w:jc w:val="center"/>
              <w:rPr>
                <w:rFonts w:ascii="宋体" w:eastAsia="方正仿宋_GBK" w:cs="Arial" w:hAnsi="宋体" w:hint="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一部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eastAsia="方正仿宋_GBK" w:cs="Arial" w:hAnsi="宋体" w:hint="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部长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eastAsia="方正仿宋_GBK" w:cs="Arial" w:hAnsi="宋体" w:hint="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eastAsia="方正仿宋_GBK" w:cs="Arial" w:hAnsi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color w:val="auto"/>
                <w:sz w:val="24"/>
                <w:szCs w:val="24"/>
              </w:rPr>
              <w:t>不限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eastAsia="方正仿宋_GBK" w:cs="Arial" w:hAnsi="宋体" w:hint="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40</w:t>
            </w:r>
            <w:r>
              <w:rPr>
                <w:sz w:val="24"/>
                <w:szCs w:val="24"/>
              </w:rPr>
              <w:t>周岁及以下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eastAsia="方正仿宋_GBK" w:cs="Arial" w:hAnsi="宋体" w:hint="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大学</w:t>
            </w:r>
            <w:r>
              <w:rPr>
                <w:color w:val="auto"/>
                <w:sz w:val="24"/>
                <w:szCs w:val="24"/>
                <w:lang w:val="en-US" w:eastAsia="zh-CN"/>
              </w:rPr>
              <w:t>专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科及以上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spacing w:line="260" w:lineRule="exact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场营销、</w:t>
            </w:r>
          </w:p>
          <w:p>
            <w:pPr>
              <w:spacing w:line="260" w:lineRule="exact"/>
              <w:jc w:val="center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28"/>
                <w:sz w:val="24"/>
                <w:szCs w:val="24"/>
              </w:rPr>
              <w:t>建</w:t>
            </w:r>
            <w:r>
              <w:rPr>
                <w:spacing w:val="-28"/>
                <w:sz w:val="24"/>
                <w:szCs w:val="24"/>
              </w:rPr>
              <w:t>设</w:t>
            </w:r>
            <w:r>
              <w:rPr>
                <w:rFonts w:hint="eastAsia"/>
                <w:spacing w:val="-28"/>
                <w:sz w:val="24"/>
                <w:szCs w:val="24"/>
              </w:rPr>
              <w:t>工程管理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eastAsia="方正仿宋_GBK" w:cs="Arial" w:hAnsi="宋体" w:hint="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不限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60" w:lineRule="exac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应当担任内设机构或相应工作岗位副职2年及以上或相关工作岗位5年以上</w:t>
            </w:r>
            <w:r>
              <w:rPr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具有较强的语言表达能力和良好的逻辑思维能力；具有良好的心理素质和应变能力。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60" w:lineRule="exact"/>
              <w:jc w:val="left"/>
              <w:rPr>
                <w:rFonts w:eastAsia="方正仿宋_GBK"/>
                <w:sz w:val="20"/>
                <w:szCs w:val="20"/>
                <w:lang w:eastAsia="zh-CN"/>
              </w:rPr>
            </w:pPr>
          </w:p>
        </w:tc>
      </w:tr>
      <w:tr>
        <w:trPr>
          <w:trHeight w:val="1823"/>
        </w:trPr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4"/>
                <w:szCs w:val="24"/>
                <w:lang w:val="en-US" w:eastAsia="zh-CN"/>
              </w:rPr>
            </w:pPr>
            <w:r>
              <w:rPr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市场运营</w:t>
            </w:r>
          </w:p>
          <w:p>
            <w:pPr>
              <w:spacing w:line="30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一部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eastAsia="方正仿宋_GBK" w:cs="Arial" w:hAnsi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副部长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eastAsia="方正仿宋_GBK" w:cs="Arial" w:hAnsi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eastAsia="方正仿宋_GBK" w:cs="Arial" w:hAnsi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color w:val="auto"/>
                <w:sz w:val="24"/>
                <w:szCs w:val="24"/>
              </w:rPr>
              <w:t>不限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eastAsia="方正仿宋_GBK" w:cs="Arial" w:hAnsi="宋体" w:hint="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  <w:lang w:val="en-US" w:eastAsia="zh-CN"/>
              </w:rPr>
              <w:t>40</w:t>
            </w:r>
            <w:r>
              <w:rPr>
                <w:sz w:val="24"/>
                <w:szCs w:val="24"/>
              </w:rPr>
              <w:t>周岁及以下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eastAsia="方正仿宋_GBK" w:cs="Arial" w:hAnsi="宋体" w:hint="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大学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本</w:t>
            </w:r>
            <w:r>
              <w:rPr>
                <w:rFonts w:hint="eastAsia"/>
                <w:sz w:val="24"/>
                <w:szCs w:val="24"/>
                <w:lang w:eastAsia="zh-CN"/>
              </w:rPr>
              <w:t>科及以上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市场营销、</w:t>
            </w:r>
          </w:p>
          <w:p>
            <w:pPr>
              <w:spacing w:line="260" w:lineRule="exact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val="en-US" w:eastAsia="zh-CN"/>
              </w:rPr>
              <w:t>工商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管理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spacing w:line="260" w:lineRule="exact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初级职称及以上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60" w:lineRule="exact"/>
              <w:rPr>
                <w:rFonts w:ascii="宋体" w:eastAsia="方正仿宋_GBK" w:cs="Arial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应当具有区属国有企业或相应工作岗位3年及以上工作经历，未满3年的一般应当累计5年以上工作经历。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60" w:lineRule="exact"/>
              <w:rPr>
                <w:rFonts w:ascii="宋体" w:eastAsia="方正仿宋_GBK" w:cs="Arial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具有较强的语言表达能力和良好的逻辑思维能力；具有良好的心理素质和应变能力。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60" w:lineRule="exact"/>
              <w:jc w:val="left"/>
              <w:rPr>
                <w:rFonts w:eastAsia="方正仿宋_GBK"/>
                <w:sz w:val="20"/>
                <w:szCs w:val="20"/>
                <w:lang w:eastAsia="zh-CN"/>
              </w:rPr>
            </w:pPr>
          </w:p>
        </w:tc>
      </w:tr>
      <w:tr>
        <w:trPr>
          <w:trHeight w:val="1823"/>
        </w:trPr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4"/>
                <w:szCs w:val="24"/>
                <w:lang w:val="en-US" w:eastAsia="zh-CN"/>
              </w:rPr>
            </w:pPr>
            <w:r>
              <w:rPr>
                <w:color w:val="auto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市场运营</w:t>
            </w:r>
          </w:p>
          <w:p>
            <w:pPr>
              <w:spacing w:line="30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一部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eastAsia="方正仿宋_GBK" w:cs="Arial" w:hAnsi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副部长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eastAsia="方正仿宋_GBK" w:cs="Arial" w:hAnsi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eastAsia="方正仿宋_GBK" w:cs="Arial" w:hAnsi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color w:val="auto"/>
                <w:sz w:val="24"/>
                <w:szCs w:val="24"/>
              </w:rPr>
              <w:t>不限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eastAsia="方正仿宋_GBK" w:cs="Arial" w:hAnsi="宋体" w:hint="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  <w:lang w:val="en-US" w:eastAsia="zh-CN"/>
              </w:rPr>
              <w:t>35</w:t>
            </w:r>
            <w:r>
              <w:rPr>
                <w:sz w:val="24"/>
                <w:szCs w:val="24"/>
              </w:rPr>
              <w:t>周岁及以下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eastAsia="方正仿宋_GBK" w:cs="Arial" w:hAnsi="宋体" w:hint="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大学</w:t>
            </w:r>
            <w:r>
              <w:rPr>
                <w:sz w:val="24"/>
                <w:szCs w:val="24"/>
                <w:lang w:val="en-US" w:eastAsia="zh-CN"/>
              </w:rPr>
              <w:t>本</w:t>
            </w:r>
            <w:r>
              <w:rPr>
                <w:rFonts w:hint="eastAsia"/>
                <w:sz w:val="24"/>
                <w:szCs w:val="24"/>
                <w:lang w:eastAsia="zh-CN"/>
              </w:rPr>
              <w:t>科及以上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市场营销、</w:t>
            </w:r>
          </w:p>
          <w:p>
            <w:pPr>
              <w:spacing w:line="260" w:lineRule="exact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pacing w:val="-28"/>
                <w:sz w:val="24"/>
                <w:szCs w:val="24"/>
                <w:lang w:eastAsia="zh-CN"/>
              </w:rPr>
              <w:t>汉语言文学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spacing w:line="260" w:lineRule="exact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不限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60" w:lineRule="exact"/>
              <w:rPr>
                <w:rFonts w:ascii="宋体" w:eastAsia="方正仿宋_GBK" w:cs="Arial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应当具有区属国有企业或相应工作岗位3年及以上工作经历，未满3年的一般应当累计5年以上工作经历。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60" w:lineRule="exact"/>
              <w:rPr>
                <w:rFonts w:ascii="宋体" w:eastAsia="方正仿宋_GBK" w:cs="Arial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具有较强的语言表达能力和良好的逻辑思维能力；具有良好的心理素质和应变能力。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60" w:lineRule="exact"/>
              <w:jc w:val="left"/>
              <w:rPr>
                <w:rFonts w:eastAsia="方正仿宋_GBK"/>
                <w:sz w:val="20"/>
                <w:szCs w:val="20"/>
                <w:lang w:eastAsia="zh-CN"/>
              </w:rPr>
            </w:pPr>
          </w:p>
        </w:tc>
      </w:tr>
      <w:tr>
        <w:trPr>
          <w:trHeight w:val="1823"/>
        </w:trPr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市场运营</w:t>
            </w:r>
          </w:p>
          <w:p>
            <w:pPr>
              <w:spacing w:line="300" w:lineRule="exact"/>
              <w:jc w:val="center"/>
              <w:rPr>
                <w:rFonts w:ascii="宋体" w:eastAsia="方正仿宋_GBK" w:cs="Arial" w:hAnsi="宋体" w:hint="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二部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eastAsia="方正仿宋_GBK" w:cs="Arial" w:hAnsi="宋体" w:hint="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部长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eastAsia="方正仿宋_GBK" w:cs="Arial" w:hAnsi="宋体" w:hint="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eastAsia="方正仿宋_GBK" w:cs="Arial" w:hAnsi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color w:val="auto"/>
                <w:sz w:val="24"/>
                <w:szCs w:val="24"/>
              </w:rPr>
              <w:t>不限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eastAsia="方正仿宋_GBK" w:cs="Arial" w:hAnsi="宋体" w:hint="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  <w:lang w:val="en-US" w:eastAsia="zh-CN"/>
              </w:rPr>
              <w:t>40</w:t>
            </w:r>
            <w:r>
              <w:rPr>
                <w:sz w:val="24"/>
                <w:szCs w:val="24"/>
              </w:rPr>
              <w:t>周岁及以下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eastAsia="方正仿宋_GBK" w:cs="Arial" w:hAnsi="宋体" w:hint="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大学</w:t>
            </w:r>
            <w:r>
              <w:rPr>
                <w:sz w:val="24"/>
                <w:szCs w:val="24"/>
                <w:lang w:val="en-US" w:eastAsia="zh-CN"/>
              </w:rPr>
              <w:t>本</w:t>
            </w:r>
            <w:r>
              <w:rPr>
                <w:rFonts w:hint="eastAsia"/>
                <w:sz w:val="24"/>
                <w:szCs w:val="24"/>
                <w:lang w:eastAsia="zh-CN"/>
              </w:rPr>
              <w:t>科及以上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市场营销、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eastAsia="方正仿宋_GBK" w:cs="Arial" w:hAnsi="宋体" w:hint="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pacing w:val="-28"/>
                <w:sz w:val="24"/>
                <w:szCs w:val="24"/>
                <w:lang w:eastAsia="zh-CN"/>
              </w:rPr>
              <w:t>行政管理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eastAsia="方正仿宋_GBK" w:cs="Arial" w:hAnsi="宋体" w:hint="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60" w:lineRule="exact"/>
              <w:rPr>
                <w:rFonts w:ascii="宋体" w:eastAsia="方正仿宋_GBK" w:cs="Arial" w:hAnsi="宋体" w:hint="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应当担任内设机构或相应工作岗位副职2年及以上或相关工作岗位5年以上</w:t>
            </w:r>
            <w:r>
              <w:rPr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60" w:lineRule="exact"/>
              <w:rPr>
                <w:rFonts w:ascii="宋体" w:eastAsia="方正仿宋_GBK" w:cs="Arial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中共党员；</w:t>
            </w:r>
            <w:r>
              <w:rPr>
                <w:sz w:val="24"/>
                <w:szCs w:val="24"/>
              </w:rPr>
              <w:t>具有较强的语言表达能力和良好的逻辑思维能力；具有良好的心理素质和应变能力。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60" w:lineRule="exact"/>
              <w:jc w:val="left"/>
              <w:rPr>
                <w:rFonts w:eastAsia="方正仿宋_GBK"/>
                <w:sz w:val="20"/>
                <w:szCs w:val="20"/>
                <w:lang w:eastAsia="zh-CN"/>
              </w:rPr>
            </w:pPr>
          </w:p>
        </w:tc>
      </w:tr>
      <w:tr>
        <w:trPr>
          <w:trHeight w:val="1823"/>
        </w:trPr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市场运营</w:t>
            </w:r>
          </w:p>
          <w:p>
            <w:pPr>
              <w:spacing w:line="300" w:lineRule="exact"/>
              <w:jc w:val="center"/>
              <w:rPr>
                <w:rFonts w:eastAsia="方正仿宋_GBK" w:hint="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二部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eastAsia="方正仿宋_GBK" w:cs="Arial" w:hAnsi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副部长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eastAsia="方正仿宋_GBK" w:cs="Arial" w:hAnsi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eastAsia="方正仿宋_GBK" w:cs="Arial" w:hAnsi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color w:val="auto"/>
                <w:sz w:val="24"/>
                <w:szCs w:val="24"/>
              </w:rPr>
              <w:t>不限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eastAsia="方正仿宋_GBK" w:cs="Arial" w:hAnsi="宋体" w:hint="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  <w:lang w:val="en-US" w:eastAsia="zh-CN"/>
              </w:rPr>
              <w:t>35</w:t>
            </w:r>
            <w:r>
              <w:rPr>
                <w:sz w:val="24"/>
                <w:szCs w:val="24"/>
              </w:rPr>
              <w:t>周岁及以下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大学</w:t>
            </w:r>
            <w:r>
              <w:rPr>
                <w:sz w:val="24"/>
                <w:szCs w:val="24"/>
                <w:lang w:val="en-US" w:eastAsia="zh-CN"/>
              </w:rPr>
              <w:t>本</w:t>
            </w:r>
            <w:r>
              <w:rPr>
                <w:rFonts w:hint="eastAsia"/>
                <w:sz w:val="24"/>
                <w:szCs w:val="24"/>
                <w:lang w:eastAsia="zh-CN"/>
              </w:rPr>
              <w:t>科及以上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市场营销、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土木工程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eastAsia="方正仿宋_GBK" w:cs="Arial" w:hAnsi="宋体" w:hint="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  <w:lang w:eastAsia="zh-CN"/>
              </w:rPr>
              <w:t>初级职称及以上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60" w:lineRule="exact"/>
              <w:rPr>
                <w:rFonts w:ascii="宋体" w:eastAsia="方正仿宋_GBK" w:cs="Arial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应当具有区属国有企业或相应工作岗位3年及以上工作经历，未满3年的一般应当累计5年以上工作经历。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60" w:lineRule="exact"/>
              <w:rPr>
                <w:rFonts w:ascii="宋体" w:eastAsia="方正仿宋_GBK" w:cs="Arial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具有较强的语言表达能力和良好的逻辑思维能力；具有良好的心理素质和应变能力。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60" w:lineRule="exact"/>
              <w:jc w:val="left"/>
              <w:rPr>
                <w:rFonts w:eastAsia="方正仿宋_GBK"/>
                <w:sz w:val="20"/>
                <w:szCs w:val="20"/>
                <w:lang w:eastAsia="zh-CN"/>
              </w:rPr>
            </w:pPr>
          </w:p>
        </w:tc>
      </w:tr>
      <w:tr>
        <w:trPr>
          <w:trHeight w:val="1823"/>
        </w:trPr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市场运营</w:t>
            </w:r>
          </w:p>
          <w:p>
            <w:pPr>
              <w:spacing w:line="300" w:lineRule="exact"/>
              <w:jc w:val="center"/>
              <w:rPr>
                <w:rFonts w:eastAsia="方正仿宋_GBK" w:hint="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二部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eastAsia="方正仿宋_GBK" w:cs="Arial" w:hAnsi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副部长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eastAsia="方正仿宋_GBK" w:cs="Arial" w:hAnsi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eastAsia="方正仿宋_GBK" w:cs="Arial" w:hAnsi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color w:val="auto"/>
                <w:sz w:val="24"/>
                <w:szCs w:val="24"/>
              </w:rPr>
              <w:t>不限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eastAsia="方正仿宋_GBK" w:cs="Arial" w:hAnsi="宋体" w:hint="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  <w:lang w:val="en-US" w:eastAsia="zh-CN"/>
              </w:rPr>
              <w:t>45</w:t>
            </w:r>
            <w:r>
              <w:rPr>
                <w:sz w:val="24"/>
                <w:szCs w:val="24"/>
              </w:rPr>
              <w:t>周岁及以下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大学</w:t>
            </w:r>
            <w:r>
              <w:rPr>
                <w:sz w:val="24"/>
                <w:szCs w:val="24"/>
                <w:lang w:val="en-US" w:eastAsia="zh-CN"/>
              </w:rPr>
              <w:t>本</w:t>
            </w:r>
            <w:r>
              <w:rPr>
                <w:rFonts w:hint="eastAsia"/>
                <w:sz w:val="24"/>
                <w:szCs w:val="24"/>
                <w:lang w:eastAsia="zh-CN"/>
              </w:rPr>
              <w:t>科及以上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市场营销、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eastAsia="方正仿宋_GBK" w:cs="Arial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pacing w:val="-28"/>
                <w:sz w:val="24"/>
                <w:szCs w:val="24"/>
                <w:lang w:eastAsia="zh-CN"/>
              </w:rPr>
              <w:t>汉语言文学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eastAsia="方正仿宋_GBK" w:cs="Arial" w:hAnsi="宋体" w:hint="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60" w:lineRule="exact"/>
              <w:rPr>
                <w:rFonts w:ascii="宋体" w:eastAsia="方正仿宋_GBK" w:cs="Arial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应当具有区属国有企业或相应工作岗位3年及以上工作经历，未满3年的一般应当累计5年以上工作经历。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60" w:lineRule="exact"/>
              <w:rPr>
                <w:rFonts w:ascii="宋体" w:eastAsia="方正仿宋_GBK" w:cs="Arial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具有较强的语言表达能力和良好的逻辑思维能力；具有良好的心理素质和应变能力。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60" w:lineRule="exact"/>
              <w:jc w:val="left"/>
              <w:rPr>
                <w:rFonts w:eastAsia="方正仿宋_GBK"/>
                <w:sz w:val="20"/>
                <w:szCs w:val="20"/>
                <w:lang w:eastAsia="zh-CN"/>
              </w:rPr>
            </w:pPr>
          </w:p>
        </w:tc>
      </w:tr>
    </w:tbl>
    <w:p>
      <w:pPr>
        <w:spacing w:line="579" w:lineRule="exact"/>
        <w:ind w:left="0"/>
        <w:jc w:val="left"/>
        <w:rPr>
          <w:rFonts w:eastAsia="方正黑体_GBK" w:cs="方正黑体_GBK" w:hint="eastAsia"/>
          <w:szCs w:val="32"/>
        </w:rPr>
        <w:sectPr>
          <w:pgSz w:w="16840" w:h="11907" w:orient="landscape"/>
          <w:pgMar w:top="1440" w:right="1797" w:bottom="1440" w:left="1797" w:header="851" w:footer="1474" w:gutter="0"/>
          <w:pgNumType w:fmt="numberInDash"/>
          <w:docGrid w:type="linesAndChars" w:linePitch="579" w:charSpace="-841"/>
        </w:sectPr>
      </w:pPr>
    </w:p>
    <w:p>
      <w:pPr>
        <w:spacing w:line="579" w:lineRule="exact"/>
        <w:ind w:left="0"/>
        <w:jc w:val="left"/>
        <w:rPr>
          <w:rFonts w:eastAsia="方正黑体_GBK" w:cs="方正黑体_GBK" w:hint="eastAsia"/>
          <w:szCs w:val="32"/>
          <w:lang w:eastAsia="zh-CN"/>
        </w:rPr>
      </w:pPr>
      <w:r>
        <w:rPr>
          <w:rFonts w:eastAsia="方正黑体_GBK" w:cs="方正黑体_GBK" w:hint="eastAsia"/>
          <w:szCs w:val="32"/>
        </w:rPr>
        <w:t>附件</w:t>
      </w:r>
      <w:r>
        <w:rPr>
          <w:rFonts w:eastAsia="方正黑体_GBK" w:cs="方正黑体_GBK" w:hint="eastAsia"/>
          <w:szCs w:val="32"/>
          <w:lang w:val="en-US" w:eastAsia="zh-CN"/>
        </w:rPr>
        <w:t>2</w:t>
      </w:r>
    </w:p>
    <w:p>
      <w:pPr>
        <w:spacing w:line="579" w:lineRule="exact"/>
        <w:ind w:left="0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重庆津鼎城市建设发展（集团）有限公司</w:t>
      </w:r>
    </w:p>
    <w:p>
      <w:pPr>
        <w:spacing w:line="579" w:lineRule="exact"/>
        <w:ind w:left="0"/>
        <w:jc w:val="center"/>
        <w:rPr>
          <w:rFonts w:eastAsia="方正小标宋_GBK" w:hint="eastAsia"/>
          <w:sz w:val="44"/>
          <w:szCs w:val="44"/>
        </w:rPr>
      </w:pPr>
      <w:r>
        <w:rPr>
          <w:rFonts w:eastAsia="方正小标宋_GBK" w:hint="eastAsia"/>
          <w:sz w:val="44"/>
          <w:szCs w:val="44"/>
        </w:rPr>
        <w:t>公开</w:t>
      </w:r>
      <w:r>
        <w:rPr>
          <w:rFonts w:eastAsia="方正小标宋_GBK"/>
          <w:sz w:val="44"/>
          <w:szCs w:val="44"/>
          <w:lang w:eastAsia="zh-CN"/>
        </w:rPr>
        <w:t>选</w:t>
      </w:r>
      <w:r>
        <w:rPr>
          <w:rFonts w:eastAsia="方正小标宋_GBK" w:hint="eastAsia"/>
          <w:sz w:val="44"/>
          <w:szCs w:val="44"/>
          <w:lang w:eastAsia="zh-CN"/>
        </w:rPr>
        <w:t>聘</w:t>
      </w:r>
      <w:r>
        <w:rPr>
          <w:rFonts w:eastAsia="方正小标宋_GBK" w:hint="eastAsia"/>
          <w:sz w:val="44"/>
          <w:szCs w:val="44"/>
          <w:lang w:val="en-US" w:eastAsia="zh-CN"/>
        </w:rPr>
        <w:t>中层管理</w:t>
      </w:r>
      <w:r>
        <w:rPr>
          <w:rFonts w:eastAsia="方正小标宋_GBK" w:hint="eastAsia"/>
          <w:sz w:val="44"/>
          <w:szCs w:val="44"/>
        </w:rPr>
        <w:t>人员报名表</w:t>
      </w:r>
    </w:p>
    <w:tbl>
      <w:tblPr>
        <w:tblpPr w:leftFromText="180" w:rightFromText="180" w:vertAnchor="text" w:horzAnchor="page" w:tblpX="1136" w:tblpY="176"/>
        <w:tblOverlap w:val="never"/>
        <w:tblW w:w="9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098"/>
        <w:gridCol w:w="1124"/>
        <w:gridCol w:w="917"/>
        <w:gridCol w:w="1413"/>
        <w:gridCol w:w="344"/>
        <w:gridCol w:w="1242"/>
        <w:gridCol w:w="1842"/>
      </w:tblGrid>
      <w:tr>
        <w:trPr>
          <w:cantSplit/>
          <w:trHeight w:val="44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姓  名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性  别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出生</w:t>
            </w:r>
          </w:p>
          <w:p>
            <w:pPr>
              <w:spacing w:line="300" w:lineRule="exact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年月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eastAsia"/>
                <w:sz w:val="28"/>
              </w:rPr>
            </w:pPr>
          </w:p>
          <w:p>
            <w:pPr>
              <w:spacing w:line="300" w:lineRule="exact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（2寸免冠登记照）</w:t>
            </w:r>
          </w:p>
        </w:tc>
      </w:tr>
      <w:tr>
        <w:trPr>
          <w:cantSplit/>
          <w:trHeight w:val="41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民  族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籍  贯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出生地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</w:tr>
      <w:tr>
        <w:trPr>
          <w:cantSplit/>
          <w:trHeight w:val="752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政治</w:t>
            </w:r>
          </w:p>
          <w:p>
            <w:pPr>
              <w:spacing w:line="300" w:lineRule="exact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面貌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参加工作时间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健康</w:t>
            </w:r>
          </w:p>
          <w:p>
            <w:pPr>
              <w:spacing w:line="300" w:lineRule="exact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状况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</w:tr>
      <w:tr>
        <w:trPr>
          <w:cantSplit/>
          <w:trHeight w:val="60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专业技</w:t>
            </w:r>
          </w:p>
          <w:p>
            <w:pPr>
              <w:spacing w:line="300" w:lineRule="exact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术职务</w:t>
            </w: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0"/>
              <w:jc w:val="center"/>
              <w:rPr>
                <w:sz w:val="26"/>
              </w:rPr>
            </w:pPr>
            <w:r>
              <w:rPr>
                <w:sz w:val="28"/>
              </w:rPr>
              <w:t>熟悉何种专长</w:t>
            </w:r>
          </w:p>
        </w:tc>
        <w:tc>
          <w:tcPr>
            <w:tcW w:w="2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ind w:firstLine="0"/>
              <w:jc w:val="center"/>
              <w:rPr>
                <w:rFonts w:eastAsia="方正宋三简体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</w:tr>
      <w:tr>
        <w:trPr>
          <w:trHeight w:val="64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身份</w:t>
            </w:r>
          </w:p>
          <w:p>
            <w:pPr>
              <w:spacing w:line="300" w:lineRule="exact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证号</w:t>
            </w:r>
          </w:p>
        </w:tc>
        <w:tc>
          <w:tcPr>
            <w:tcW w:w="3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联系</w:t>
            </w:r>
          </w:p>
          <w:p>
            <w:pPr>
              <w:spacing w:line="300" w:lineRule="exact"/>
              <w:ind w:firstLine="0"/>
              <w:jc w:val="center"/>
              <w:rPr>
                <w:rFonts w:eastAsia="方正宋三简体"/>
              </w:rPr>
            </w:pPr>
            <w:r>
              <w:rPr>
                <w:sz w:val="28"/>
              </w:rPr>
              <w:t>方式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rPr>
          <w:trHeight w:val="64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家庭</w:t>
            </w:r>
          </w:p>
          <w:p>
            <w:pPr>
              <w:spacing w:line="300" w:lineRule="exact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住址</w:t>
            </w:r>
          </w:p>
        </w:tc>
        <w:tc>
          <w:tcPr>
            <w:tcW w:w="7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/>
                <w:sz w:val="24"/>
                <w:szCs w:val="24"/>
              </w:rPr>
            </w:pPr>
          </w:p>
        </w:tc>
      </w:tr>
      <w:tr>
        <w:trPr>
          <w:cantSplit/>
          <w:trHeight w:val="692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学  历</w:t>
            </w:r>
          </w:p>
          <w:p>
            <w:pPr>
              <w:spacing w:line="300" w:lineRule="exact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学  位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全日制</w:t>
            </w:r>
          </w:p>
          <w:p>
            <w:pPr>
              <w:spacing w:line="300" w:lineRule="exact"/>
              <w:ind w:firstLine="0"/>
              <w:jc w:val="center"/>
              <w:rPr>
                <w:sz w:val="26"/>
              </w:rPr>
            </w:pPr>
            <w:r>
              <w:rPr>
                <w:sz w:val="28"/>
              </w:rPr>
              <w:t>教  育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毕业院校及专业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ind w:firstLine="0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rPr>
          <w:cantSplit/>
          <w:trHeight w:val="857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在  职</w:t>
            </w:r>
          </w:p>
          <w:p>
            <w:pPr>
              <w:spacing w:line="300" w:lineRule="exact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教  育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毕业院校及专业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left="0" w:firstLine="0"/>
              <w:jc w:val="center"/>
              <w:rPr>
                <w:rFonts w:eastAsia="仿宋_GB2312"/>
              </w:rPr>
            </w:pPr>
          </w:p>
        </w:tc>
      </w:tr>
      <w:tr>
        <w:trPr>
          <w:trHeight w:val="82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拟报</w:t>
            </w:r>
          </w:p>
          <w:p>
            <w:pPr>
              <w:spacing w:line="300" w:lineRule="exact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岗位</w:t>
            </w:r>
          </w:p>
          <w:p>
            <w:pPr>
              <w:spacing w:line="300" w:lineRule="exact"/>
              <w:ind w:firstLine="0"/>
              <w:jc w:val="center"/>
              <w:rPr>
                <w:sz w:val="28"/>
              </w:rPr>
            </w:pPr>
            <w:r>
              <w:rPr>
                <w:rFonts w:ascii="宋体" w:hAnsi="宋体" w:hint="eastAsia"/>
                <w:spacing w:val="-11"/>
                <w:sz w:val="18"/>
                <w:szCs w:val="18"/>
                <w:lang w:eastAsia="zh-CN"/>
              </w:rPr>
              <w:t>（</w:t>
            </w:r>
            <w:r>
              <w:rPr>
                <w:rFonts w:ascii="宋体" w:hAnsi="宋体" w:hint="eastAsia"/>
                <w:spacing w:val="-11"/>
                <w:sz w:val="18"/>
                <w:szCs w:val="18"/>
                <w:lang w:val="en-US" w:eastAsia="zh-CN"/>
              </w:rPr>
              <w:t>仅限报1个岗位</w:t>
            </w:r>
            <w:r>
              <w:rPr>
                <w:rFonts w:ascii="宋体" w:hAnsi="宋体" w:hint="eastAsia"/>
                <w:spacing w:val="-11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7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left"/>
              <w:rPr>
                <w:sz w:val="28"/>
              </w:rPr>
            </w:pPr>
          </w:p>
        </w:tc>
      </w:tr>
      <w:tr>
        <w:trPr>
          <w:trHeight w:val="425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学习 、 </w:t>
            </w:r>
          </w:p>
          <w:p>
            <w:pPr>
              <w:spacing w:line="300" w:lineRule="exact"/>
              <w:jc w:val="center"/>
            </w:pPr>
            <w:r>
              <w:rPr>
                <w:sz w:val="28"/>
              </w:rPr>
              <w:t>工作简历</w:t>
            </w:r>
          </w:p>
        </w:tc>
        <w:tc>
          <w:tcPr>
            <w:tcW w:w="7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20" w:lineRule="exact"/>
              <w:ind w:firstLineChars="150" w:firstLine="414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（自高中学历填到最近工作经历）</w:t>
            </w:r>
          </w:p>
        </w:tc>
      </w:tr>
      <w:tr>
        <w:trPr>
          <w:trHeight w:val="223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sz w:val="28"/>
              </w:rPr>
            </w:pPr>
            <w:r>
              <w:rPr>
                <w:sz w:val="28"/>
              </w:rPr>
              <w:t>奖惩</w:t>
            </w:r>
          </w:p>
          <w:p>
            <w:pPr>
              <w:spacing w:line="300" w:lineRule="exact"/>
              <w:jc w:val="center"/>
              <w:rPr>
                <w:sz w:val="28"/>
              </w:rPr>
            </w:pPr>
            <w:r>
              <w:rPr>
                <w:sz w:val="28"/>
              </w:rPr>
              <w:t>情况</w:t>
            </w:r>
          </w:p>
        </w:tc>
        <w:tc>
          <w:tcPr>
            <w:tcW w:w="7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</w:rPr>
            </w:pPr>
          </w:p>
        </w:tc>
      </w:tr>
      <w:tr>
        <w:trPr>
          <w:trHeight w:val="817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sz w:val="28"/>
              </w:rPr>
            </w:pPr>
            <w:r>
              <w:rPr>
                <w:sz w:val="28"/>
              </w:rPr>
              <w:t>家庭主要成员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sz w:val="28"/>
              </w:rPr>
            </w:pPr>
            <w:r>
              <w:rPr>
                <w:sz w:val="28"/>
              </w:rPr>
              <w:t>称谓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sz w:val="28"/>
              </w:rPr>
            </w:pPr>
            <w:r>
              <w:rPr>
                <w:sz w:val="28"/>
              </w:rPr>
              <w:t>姓名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sz w:val="28"/>
              </w:rPr>
            </w:pPr>
            <w:r>
              <w:rPr>
                <w:sz w:val="28"/>
              </w:rPr>
              <w:t>年龄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sz w:val="28"/>
              </w:rPr>
            </w:pPr>
            <w:r>
              <w:rPr>
                <w:sz w:val="28"/>
              </w:rPr>
              <w:t>政治面貌</w:t>
            </w:r>
          </w:p>
        </w:tc>
        <w:tc>
          <w:tcPr>
            <w:tcW w:w="3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sz w:val="28"/>
              </w:rPr>
            </w:pPr>
            <w:r>
              <w:rPr>
                <w:sz w:val="28"/>
              </w:rPr>
              <w:t>工作单位及职务</w:t>
            </w:r>
          </w:p>
        </w:tc>
      </w:tr>
      <w:tr>
        <w:trPr>
          <w:trHeight w:val="817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3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sz w:val="28"/>
              </w:rPr>
            </w:pPr>
          </w:p>
        </w:tc>
      </w:tr>
      <w:tr>
        <w:trPr>
          <w:trHeight w:val="817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3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sz w:val="28"/>
              </w:rPr>
            </w:pPr>
          </w:p>
        </w:tc>
      </w:tr>
      <w:tr>
        <w:trPr>
          <w:trHeight w:val="817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3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sz w:val="28"/>
              </w:rPr>
            </w:pPr>
          </w:p>
        </w:tc>
      </w:tr>
      <w:tr>
        <w:trPr>
          <w:trHeight w:val="817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3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sz w:val="28"/>
              </w:rPr>
            </w:pPr>
          </w:p>
        </w:tc>
      </w:tr>
      <w:tr>
        <w:trPr>
          <w:trHeight w:val="817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3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sz w:val="28"/>
              </w:rPr>
            </w:pPr>
          </w:p>
        </w:tc>
      </w:tr>
      <w:tr>
        <w:trPr>
          <w:trHeight w:val="817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3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sz w:val="28"/>
              </w:rPr>
            </w:pPr>
          </w:p>
        </w:tc>
      </w:tr>
    </w:tbl>
    <w:p>
      <w:pPr>
        <w:spacing w:line="577" w:lineRule="exact"/>
        <w:ind w:firstLineChars="648" w:firstLine="2047"/>
        <w:jc w:val="left"/>
      </w:pPr>
    </w:p>
    <w:p>
      <w:pPr>
        <w:spacing w:line="577" w:lineRule="exact"/>
        <w:ind w:firstLineChars="1695" w:firstLine="5354"/>
        <w:jc w:val="left"/>
        <w:rPr>
          <w:u w:val="single"/>
        </w:rPr>
      </w:pPr>
      <w:r>
        <w:t>本人签字：</w:t>
      </w:r>
      <w:r>
        <w:rPr>
          <w:u w:val="single"/>
        </w:rPr>
        <w:t xml:space="preserve">           </w:t>
      </w:r>
    </w:p>
    <w:p>
      <w:pPr>
        <w:spacing w:line="577" w:lineRule="exact"/>
        <w:ind w:firstLineChars="1695" w:firstLine="5354"/>
        <w:jc w:val="left"/>
      </w:pPr>
      <w:r>
        <w:t xml:space="preserve">        年   月   日</w:t>
      </w:r>
    </w:p>
    <w:p>
      <w:pPr>
        <w:pStyle w:val="20"/>
        <w:ind w:firstLine="480"/>
      </w:pPr>
    </w:p>
    <w:p>
      <w:pPr>
        <w:pStyle w:val="20"/>
        <w:ind w:firstLine="480"/>
      </w:pPr>
    </w:p>
    <w:p>
      <w:pPr>
        <w:pStyle w:val="20"/>
        <w:ind w:firstLine="480"/>
      </w:pPr>
    </w:p>
    <w:p>
      <w:pPr>
        <w:pStyle w:val="20"/>
        <w:ind w:firstLine="480"/>
      </w:pPr>
    </w:p>
    <w:p>
      <w:pPr>
        <w:spacing w:line="579" w:lineRule="exact"/>
        <w:ind w:left="0"/>
        <w:jc w:val="left"/>
        <w:rPr>
          <w:rFonts w:eastAsia="方正黑体_GBK" w:cs="方正黑体_GBK" w:hint="eastAsia"/>
          <w:szCs w:val="32"/>
          <w:lang w:eastAsia="zh-CN"/>
        </w:rPr>
      </w:pPr>
      <w:r>
        <w:rPr>
          <w:rFonts w:eastAsia="方正黑体_GBK" w:cs="方正黑体_GBK" w:hint="eastAsia"/>
          <w:szCs w:val="32"/>
        </w:rPr>
        <w:t>附件</w:t>
      </w:r>
      <w:r>
        <w:rPr>
          <w:rFonts w:eastAsia="方正黑体_GBK" w:cs="方正黑体_GBK" w:hint="eastAsia"/>
          <w:szCs w:val="32"/>
          <w:lang w:val="en-US" w:eastAsia="zh-CN"/>
        </w:rPr>
        <w:t>3</w:t>
      </w:r>
    </w:p>
    <w:p>
      <w:pPr>
        <w:jc w:val="center"/>
        <w:rPr>
          <w:rFonts w:ascii="方正小标宋_GBK" w:eastAsia="方正小标宋_GBK" w:hint="eastAsia"/>
          <w:color w:val="000000"/>
          <w:spacing w:val="-2"/>
          <w:sz w:val="44"/>
          <w:szCs w:val="44"/>
        </w:rPr>
      </w:pPr>
      <w:r>
        <w:rPr>
          <w:rFonts w:ascii="方正小标宋_GBK" w:eastAsia="方正小标宋_GBK" w:hint="eastAsia"/>
          <w:color w:val="000000"/>
          <w:spacing w:val="-2"/>
          <w:sz w:val="44"/>
          <w:szCs w:val="44"/>
        </w:rPr>
        <w:t>同意（诚信）报考证明</w:t>
      </w:r>
    </w:p>
    <w:tbl>
      <w:tblPr>
        <w:jc w:val="center"/>
        <w:tblW w:w="93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1217"/>
        <w:gridCol w:w="1451"/>
        <w:gridCol w:w="1170"/>
        <w:gridCol w:w="1509"/>
        <w:gridCol w:w="2765"/>
      </w:tblGrid>
      <w:tr>
        <w:trPr>
          <w:trHeight w:val="861"/>
        </w:trPr>
        <w:tc>
          <w:tcPr>
            <w:tcW w:w="1215" w:type="dxa"/>
            <w:noWrap/>
            <w:vAlign w:val="center"/>
          </w:tcPr>
          <w:p>
            <w:pPr>
              <w:jc w:val="center"/>
              <w:rPr>
                <w:rFonts w:ascii="方正黑体_GBK" w:eastAsia="方正黑体_GBK" w:hint="eastAsia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217" w:type="dxa"/>
            <w:noWrap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145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17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0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2765" w:type="dxa"/>
            <w:noWrap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</w:rPr>
            </w:pPr>
          </w:p>
        </w:tc>
      </w:tr>
      <w:tr>
        <w:trPr>
          <w:trHeight w:val="861"/>
        </w:trPr>
        <w:tc>
          <w:tcPr>
            <w:tcW w:w="1215" w:type="dxa"/>
            <w:noWrap/>
            <w:vAlign w:val="center"/>
          </w:tcPr>
          <w:p>
            <w:pPr>
              <w:jc w:val="center"/>
              <w:rPr>
                <w:rFonts w:ascii="方正黑体_GBK" w:eastAsia="方正黑体_GBK" w:hint="eastAsia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217" w:type="dxa"/>
            <w:noWrap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145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17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0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2765" w:type="dxa"/>
            <w:noWrap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</w:rPr>
            </w:pPr>
          </w:p>
        </w:tc>
      </w:tr>
      <w:tr>
        <w:trPr>
          <w:trHeight w:val="3512"/>
        </w:trPr>
        <w:tc>
          <w:tcPr>
            <w:tcW w:w="1215" w:type="dxa"/>
            <w:noWrap/>
            <w:vAlign w:val="center"/>
          </w:tcPr>
          <w:p>
            <w:pPr>
              <w:jc w:val="center"/>
              <w:rPr>
                <w:rFonts w:ascii="方正仿宋_GBK" w:eastAsia="方正仿宋_GBK" w:cs="方正仿宋_GBK" w:hint="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cs="方正仿宋_GBK" w:hint="eastAsia"/>
                <w:color w:val="000000"/>
                <w:sz w:val="24"/>
                <w:szCs w:val="24"/>
              </w:rPr>
              <w:t>从事工</w:t>
            </w:r>
          </w:p>
          <w:p>
            <w:pPr>
              <w:jc w:val="center"/>
              <w:rPr>
                <w:rFonts w:ascii="方正仿宋_GBK" w:eastAsia="方正仿宋_GBK" w:cs="方正仿宋_GBK" w:hint="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cs="方正仿宋_GBK" w:hint="eastAsia"/>
                <w:color w:val="000000"/>
                <w:sz w:val="24"/>
                <w:szCs w:val="24"/>
              </w:rPr>
              <w:t>作及工</w:t>
            </w:r>
          </w:p>
          <w:p>
            <w:pPr>
              <w:jc w:val="center"/>
              <w:rPr>
                <w:rFonts w:ascii="方正仿宋_GBK" w:eastAsia="方正仿宋_GBK" w:cs="方正仿宋_GBK" w:hint="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cs="方正仿宋_GBK" w:hint="eastAsia"/>
                <w:color w:val="000000"/>
                <w:sz w:val="24"/>
                <w:szCs w:val="24"/>
              </w:rPr>
              <w:t>作表现</w:t>
            </w:r>
          </w:p>
        </w:tc>
        <w:tc>
          <w:tcPr>
            <w:tcW w:w="8112" w:type="dxa"/>
            <w:gridSpan w:val="5"/>
            <w:noWrap/>
          </w:tcPr>
          <w:p>
            <w:pPr>
              <w:spacing w:line="400" w:lineRule="exact"/>
              <w:ind w:left="0"/>
              <w:rPr>
                <w:rFonts w:ascii="方正仿宋_GBK" w:eastAsia="方正仿宋_GBK" w:cs="方正仿宋_GBK" w:hint="eastAsia"/>
                <w:color w:val="000000"/>
                <w:sz w:val="24"/>
                <w:szCs w:val="24"/>
              </w:rPr>
            </w:pPr>
          </w:p>
        </w:tc>
      </w:tr>
      <w:tr>
        <w:trPr>
          <w:trHeight w:val="3696"/>
        </w:trPr>
        <w:tc>
          <w:tcPr>
            <w:tcW w:w="1215" w:type="dxa"/>
            <w:noWrap/>
            <w:vAlign w:val="center"/>
          </w:tcPr>
          <w:p>
            <w:pPr>
              <w:jc w:val="center"/>
              <w:rPr>
                <w:rFonts w:ascii="方正仿宋_GBK" w:eastAsia="方正仿宋_GBK" w:cs="方正仿宋_GBK" w:hint="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cs="方正仿宋_GBK" w:hint="eastAsia"/>
                <w:color w:val="000000"/>
                <w:sz w:val="24"/>
                <w:szCs w:val="24"/>
              </w:rPr>
              <w:t>单</w:t>
            </w:r>
          </w:p>
          <w:p>
            <w:pPr>
              <w:jc w:val="center"/>
              <w:rPr>
                <w:rFonts w:ascii="方正仿宋_GBK" w:eastAsia="方正仿宋_GBK" w:cs="方正仿宋_GBK" w:hint="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cs="方正仿宋_GBK" w:hint="eastAsia"/>
                <w:color w:val="000000"/>
                <w:sz w:val="24"/>
                <w:szCs w:val="24"/>
              </w:rPr>
              <w:t>位</w:t>
            </w:r>
          </w:p>
          <w:p>
            <w:pPr>
              <w:jc w:val="center"/>
              <w:rPr>
                <w:rFonts w:ascii="方正仿宋_GBK" w:eastAsia="方正仿宋_GBK" w:cs="方正仿宋_GBK" w:hint="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cs="方正仿宋_GBK" w:hint="eastAsia"/>
                <w:color w:val="000000"/>
                <w:sz w:val="24"/>
                <w:szCs w:val="24"/>
              </w:rPr>
              <w:t>意</w:t>
            </w:r>
          </w:p>
          <w:p>
            <w:pPr>
              <w:jc w:val="center"/>
              <w:rPr>
                <w:rFonts w:ascii="方正仿宋_GBK" w:eastAsia="方正仿宋_GBK" w:cs="方正仿宋_GBK" w:hint="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cs="方正仿宋_GBK" w:hint="eastAsia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8112" w:type="dxa"/>
            <w:gridSpan w:val="5"/>
            <w:noWrap/>
            <w:vAlign w:val="center"/>
          </w:tcPr>
          <w:p>
            <w:pPr>
              <w:rPr>
                <w:rFonts w:ascii="方正仿宋_GBK" w:eastAsia="方正仿宋_GBK" w:cs="方正仿宋_GBK" w:hint="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cs="方正仿宋_GBK" w:hint="eastAsia"/>
                <w:color w:val="000000"/>
                <w:sz w:val="24"/>
                <w:szCs w:val="24"/>
              </w:rPr>
              <w:t>所从事工作是否属实：</w:t>
            </w:r>
          </w:p>
          <w:p>
            <w:pPr>
              <w:rPr>
                <w:rFonts w:ascii="方正仿宋_GBK" w:eastAsia="方正仿宋_GBK" w:cs="方正仿宋_GBK" w:hint="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cs="方正仿宋_GBK" w:hint="eastAsia"/>
                <w:color w:val="000000"/>
                <w:sz w:val="24"/>
                <w:szCs w:val="24"/>
              </w:rPr>
              <w:t>是否同意报考：</w:t>
            </w:r>
          </w:p>
          <w:p>
            <w:pPr>
              <w:rPr>
                <w:rFonts w:ascii="方正仿宋_GBK" w:eastAsia="方正仿宋_GBK" w:cs="方正仿宋_GBK" w:hint="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cs="方正仿宋_GBK" w:hint="eastAsia"/>
                <w:color w:val="000000"/>
                <w:sz w:val="24"/>
                <w:szCs w:val="24"/>
              </w:rPr>
              <w:t>单位负责人签字：</w:t>
            </w:r>
          </w:p>
          <w:p>
            <w:pPr>
              <w:rPr>
                <w:rFonts w:ascii="方正仿宋_GBK" w:eastAsia="方正仿宋_GBK" w:cs="方正仿宋_GBK" w:hint="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cs="方正仿宋_GBK" w:hint="eastAsia"/>
                <w:color w:val="000000"/>
                <w:sz w:val="24"/>
                <w:szCs w:val="24"/>
              </w:rPr>
              <w:t xml:space="preserve">单位联系电话：             </w:t>
            </w:r>
          </w:p>
          <w:p>
            <w:pPr>
              <w:ind w:firstLineChars="2050" w:firstLine="4836"/>
              <w:rPr>
                <w:rFonts w:ascii="方正仿宋_GBK" w:eastAsia="方正仿宋_GBK" w:cs="方正仿宋_GBK" w:hint="eastAsia"/>
                <w:color w:val="000000"/>
                <w:sz w:val="24"/>
                <w:szCs w:val="24"/>
              </w:rPr>
            </w:pPr>
          </w:p>
          <w:p>
            <w:pPr>
              <w:ind w:firstLineChars="2050" w:firstLine="4836"/>
              <w:rPr>
                <w:rFonts w:ascii="方正仿宋_GBK" w:eastAsia="方正仿宋_GBK" w:cs="方正仿宋_GBK" w:hint="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cs="方正仿宋_GBK" w:hint="eastAsia"/>
                <w:color w:val="000000"/>
                <w:sz w:val="24"/>
                <w:szCs w:val="24"/>
              </w:rPr>
              <w:t xml:space="preserve">      （单位盖章）</w:t>
            </w:r>
          </w:p>
          <w:p>
            <w:pPr>
              <w:jc w:val="center"/>
              <w:rPr>
                <w:rFonts w:ascii="方正仿宋_GBK" w:eastAsia="方正仿宋_GBK" w:cs="方正仿宋_GBK" w:hint="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cs="方正仿宋_GBK" w:hint="eastAsia"/>
                <w:color w:val="000000"/>
                <w:sz w:val="24"/>
                <w:szCs w:val="24"/>
              </w:rPr>
              <w:t xml:space="preserve">                             年    月    日</w:t>
            </w:r>
          </w:p>
        </w:tc>
      </w:tr>
    </w:tbl>
    <w:p>
      <w:pPr>
        <w:pStyle w:val="20"/>
        <w:ind w:left="0" w:firstLine="0"/>
        <w:rPr>
          <w:rFonts w:ascii="方正黑体_GBK" w:eastAsia="方正黑体_GBK"/>
          <w:color w:val="000000"/>
          <w:sz w:val="24"/>
          <w:szCs w:val="24"/>
        </w:rPr>
      </w:pPr>
      <w:r>
        <w:rPr>
          <w:rFonts w:ascii="方正仿宋_GBK" w:eastAsia="方正仿宋_GBK" w:cs="方正仿宋_GBK" w:hint="eastAsia"/>
          <w:color w:val="000000"/>
          <w:sz w:val="24"/>
          <w:szCs w:val="24"/>
        </w:rPr>
        <w:t>注：单位意见未签章此表无效。</w:t>
      </w:r>
    </w:p>
    <w:sectPr>
      <w:pgSz w:w="11907" w:h="16840"/>
      <w:pgMar w:top="1797" w:right="1440" w:bottom="1797" w:left="1440" w:header="851" w:footer="1474" w:gutter="0"/>
      <w:pgNumType w:fmt="numberInDash"/>
      <w:docGrid w:type="linesAndChars" w:linePitch="579" w:charSpace="-84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variable"/>
    <w:sig w:usb0="00000000" w:usb1="00000000" w:usb2="00000000" w:usb3="00000000" w:csb0="00040000" w:csb1="00000000"/>
  </w:font>
  <w:font w:name="宋体">
    <w:panose1 w:val="02010600030101010101"/>
    <w:charset w:val="7A"/>
    <w:family w:val="auto"/>
    <w:pitch w:val="variable"/>
    <w:sig w:usb0="00000203" w:usb1="288F0000" w:usb2="00000006" w:usb3="00000000" w:csb0="00040001" w:csb1="00000000"/>
  </w:font>
  <w:font w:name="方正楷体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variable"/>
    <w:sig w:usb0="00000000" w:usb1="00000000" w:usb2="00000012" w:usb3="00000000" w:csb0="00040001" w:csb1="00000000"/>
  </w:font>
  <w:font w:name="Arial">
    <w:panose1 w:val="020B0604020202020204"/>
    <w:charset w:val="01"/>
    <w:family w:val="swiss"/>
    <w:pitch w:val="variable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方正宋三简体">
    <w:altName w:val="宋体"/>
    <w:panose1 w:val="02010601030101010101"/>
    <w:charset w:val="86"/>
    <w:family w:val="auto"/>
    <w:pitch w:val="variable"/>
    <w:sig w:usb0="00000000" w:usb1="00000000" w:usb2="00000000" w:usb3="00000000" w:csb0="00040000" w:csb1="00000000"/>
  </w:font>
  <w:font w:name="Times New Roman">
    <w:panose1 w:val="02020603050405020304"/>
    <w:charset w:val="7A"/>
    <w:family w:val="auto"/>
    <w:pitch w:val="variable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>
  <w:p>
    <w:pPr>
      <w:pStyle w:val="15"/>
      <w:tabs>
        <w:tab w:val="center" w:pos="4153"/>
        <w:tab w:val="right" w:pos="8307"/>
      </w:tabs>
    </w:pPr>
    <w:r>
      <w:rPr>
        <w:sz w:val="18"/>
      </w:rPr>
      <mc:AlternateContent>
        <mc:Choice Requires="wps">
          <w:drawing>
            <wp:anchor distT="0" distB="0" distL="114298" distR="114298" simplePos="0" relativeHeight="12" behindDoc="0" locked="0" layoutInCell="1" hidden="0" allowOverlap="1">
              <wp:simplePos x="0" y="0"/>
              <wp:positionH relativeFrom="margin">
                <wp:align>outside</wp:align>
              </wp:positionH>
              <wp:positionV relativeFrom="paragraph">
                <wp:posOffset>3132454</wp:posOffset>
              </wp:positionV>
              <wp:extent cx="444499" cy="230251"/>
              <wp:effectExtent l="0" t="0" r="0" b="0"/>
              <wp:wrapNone/>
              <wp:docPr id="1" name="矩形 1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444499" cy="230251"/>
                      </a:xfrm>
                      <a:prstGeom prst="rect"/>
                      <a:noFill/>
                      <a:ln w="6350" cmpd="sng" cap="flat">
                        <a:noFill/>
                        <a:prstDash val="solid"/>
                        <a:round/>
                      </a:ln>
                    </wps:spPr>
                    <wps:txbx id="2">
                      <w:txbxContent>
                        <w:p>
                          <w:pPr>
                            <w:pStyle w:val="15"/>
                            <w:tabs>
                              <w:tab w:val="center" w:pos="4153"/>
                              <w:tab w:val="right" w:pos="8307"/>
                            </w:tabs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type="#_x0000_t1" id="矩形 3" o:spid="_x0000_s3" filled="f" stroked="f" strokeweight="0.5pt" style="position:absolute;margin-left:0.0pt;margin-top:246.64998pt;width:34.999985pt;height:18.130003pt;z-index:12;mso-position-horizontal:outside;mso-position-horizontal-relative:margin;mso-position-vertical:absolute;mso-wrap-distance-left:8.999863pt;mso-wrap-distance-right:8.999863pt;mso-wrap-style:none;">
              <v:stroke color="#000000"/>
              <v:textbox id="849" inset="0mm,0mm,0mm,0mm" o:insetmode="custom" style="layout-flow:horizontal;v-text-anchor:top;mso-fit-shape-to-text:t;">
                <w:txbxContent>
                  <w:p>
                    <w:pPr>
                      <w:pStyle w:val="15"/>
                      <w:tabs>
                        <w:tab w:val="center" w:pos="4153"/>
                        <w:tab w:val="right" w:pos="8307"/>
                      </w:tabs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>
  <w:p>
    <w:pPr>
      <w:pStyle w:val="15"/>
      <w:tabs>
        <w:tab w:val="center" w:pos="4153"/>
        <w:tab w:val="right" w:pos="8307"/>
      </w:tabs>
    </w:pPr>
    <w:r>
      <w:rPr>
        <w:sz w:val="18"/>
      </w:rPr>
      <mc:AlternateContent>
        <mc:Choice Requires="wps">
          <w:drawing>
            <wp:anchor distT="0" distB="0" distL="114298" distR="114298" simplePos="0" relativeHeight="11" behindDoc="0" locked="0" layoutInCell="1" hidden="0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3400" cy="230251"/>
              <wp:effectExtent l="0" t="0" r="0" b="0"/>
              <wp:wrapNone/>
              <wp:docPr id="4" name="矩形 4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533400" cy="230251"/>
                      </a:xfrm>
                      <a:prstGeom prst="rect"/>
                      <a:noFill/>
                      <a:ln w="6350" cmpd="sng" cap="flat">
                        <a:noFill/>
                        <a:prstDash val="solid"/>
                        <a:round/>
                      </a:ln>
                    </wps:spPr>
                    <wps:txbx id="5">
                      <w:txbxContent>
                        <w:p>
                          <w:pPr>
                            <w:pStyle w:val="15"/>
                            <w:tabs>
                              <w:tab w:val="center" w:pos="4153"/>
                              <w:tab w:val="right" w:pos="8307"/>
                            </w:tabs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type="#_x0000_t1" id="矩形 6" o:spid="_x0000_s6" filled="f" stroked="f" strokeweight="0.5pt" style="position:absolute;margin-left:0.0pt;margin-top:0.0pt;width:42.0pt;height:18.130003pt;z-index:11;mso-position-horizontal:outside;mso-position-horizontal-relative:margin;mso-position-vertical:absolute;mso-wrap-distance-left:8.999863pt;mso-wrap-distance-right:8.999863pt;mso-wrap-style:none;">
              <v:stroke color="#000000"/>
              <v:textbox id="848" inset="0mm,0mm,0mm,0mm" o:insetmode="custom" style="layout-flow:horizontal;v-text-anchor:top;mso-fit-shape-to-text:t;">
                <w:txbxContent>
                  <w:p>
                    <w:pPr>
                      <w:pStyle w:val="15"/>
                      <w:tabs>
                        <w:tab w:val="center" w:pos="4153"/>
                        <w:tab w:val="right" w:pos="8307"/>
                      </w:tabs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90"/>
  <w:displayBackgroundShape/>
  <w:bordersDoNotSurroundHeader w:val="0"/>
  <w:bordersDoNotSurroundFooter w:val="0"/>
  <w:defaultTabStop w:val="420"/>
  <w:evenAndOddHeaders/>
  <w:mirrorMargins/>
  <w:drawingGridHorizontalSpacing w:val="157"/>
  <w:drawingGridVerticalSpacing w:val="289"/>
  <w:displayHorizontalDrawingGridEvery w:val="1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growAutofit/>
    <w:doNotUseIndentAsNumberingTabStop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autoRedefine/>
    <w:pPr>
      <w:widowControl w:val="0"/>
      <w:spacing w:line="240" w:lineRule="auto"/>
      <w:jc w:val="both"/>
    </w:pPr>
    <w:rPr>
      <w:rFonts w:ascii="宋体" w:eastAsia="方正仿宋_GBK" w:cs="Arial" w:hAnsi="宋体"/>
      <w:kern w:val="2"/>
      <w:sz w:val="32"/>
      <w:szCs w:val="32"/>
      <w:lang w:val="en-US" w:eastAsia="zh-CN" w:bidi="ar-SA"/>
    </w:rPr>
  </w:style>
  <w:style w:type="paragraph" w:styleId="1">
    <w:name w:val="heading 1"/>
    <w:basedOn w:val="0"/>
    <w:autoRedefine/>
    <w:next w:val="0"/>
    <w:pPr>
      <w:keepNext/>
      <w:keepLines/>
      <w:widowControl w:val="0"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autoRedefine/>
    <w:next w:val="0"/>
    <w:pPr>
      <w:keepNext/>
      <w:keepLines/>
      <w:widowControl w:val="0"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autoRedefine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autoRedefine/>
  </w:style>
  <w:style w:type="paragraph" w:styleId="15">
    <w:name w:val="footer"/>
    <w:basedOn w:val="0"/>
    <w:autoRedefine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paragraph" w:styleId="16">
    <w:name w:val="header"/>
    <w:basedOn w:val="0"/>
    <w:autoRedefine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7">
    <w:name w:val="Normal (Web)"/>
    <w:autoRedefine/>
    <w:pPr>
      <w:widowControl w:val="0"/>
      <w:spacing w:line="240" w:lineRule="auto"/>
      <w:jc w:val="both"/>
    </w:pPr>
    <w:rPr>
      <w:rFonts w:ascii="宋体" w:eastAsia="方正仿宋_GBK" w:cs="Arial" w:hAnsi="宋体"/>
      <w:kern w:val="2"/>
      <w:sz w:val="24"/>
      <w:szCs w:val="44"/>
      <w:lang w:val="en-US" w:eastAsia="zh-CN" w:bidi="ar-SA"/>
    </w:rPr>
  </w:style>
  <w:style w:type="paragraph" w:styleId="18">
    <w:name w:val="Body Text First Indent 2"/>
    <w:autoRedefine/>
    <w:pPr>
      <w:widowControl w:val="0"/>
      <w:spacing w:after="120" w:line="240" w:lineRule="auto"/>
      <w:ind w:left="420" w:firstLine="420"/>
      <w:jc w:val="both"/>
    </w:pPr>
    <w:rPr>
      <w:rFonts w:ascii="宋体" w:eastAsia="方正仿宋_GBK" w:cs="Arial" w:hAnsi="宋体"/>
      <w:kern w:val="2"/>
      <w:sz w:val="32"/>
      <w:szCs w:val="44"/>
      <w:lang w:val="en-US" w:eastAsia="zh-CN" w:bidi="ar-SA"/>
    </w:rPr>
  </w:style>
  <w:style w:type="character" w:styleId="19">
    <w:name w:val="page number"/>
    <w:basedOn w:val="10"/>
    <w:autoRedefine/>
  </w:style>
  <w:style w:type="paragraph" w:customStyle="1" w:styleId="20">
    <w:name w:val="正文（缩进）"/>
    <w:basedOn w:val="0"/>
    <w:autoRedefine/>
    <w:pPr>
      <w:spacing w:before="156" w:after="156"/>
      <w:ind w:firstLine="480"/>
    </w:p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4</TotalTime>
  <Application>Yozo_Office</Application>
  <Pages>13</Pages>
  <Words>4216</Words>
  <Characters>4295</Characters>
  <Lines>656</Lines>
  <Paragraphs>326</Paragraphs>
  <CharactersWithSpaces>4406</CharactersWithSpace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Microsoft</dc:creator>
  <cp:lastModifiedBy>Microsoft</cp:lastModifiedBy>
  <cp:revision>1</cp:revision>
  <cp:lastPrinted>2024-03-26T03:49:00Z</cp:lastPrinted>
  <dcterms:created xsi:type="dcterms:W3CDTF">2020-07-08T09:34:00Z</dcterms:created>
  <dcterms:modified xsi:type="dcterms:W3CDTF">2024-04-30T07:24:14Z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2052-12.1.0.16729</vt:lpwstr>
  </property>
  <property fmtid="{D5CDD505-2E9C-101B-9397-08002B2CF9AE}" pid="3" name="ICV">
    <vt:lpwstr>0EBFE8CD4FA24BCB88AE509D5C64C677</vt:lpwstr>
  </property>
</Properties>
</file>