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spacing w:line="579" w:lineRule="exact"/>
        <w:ind w:left="0" w:firstLine="0"/>
        <w:rPr>
          <w:rFonts w:hint="eastAsia"/>
        </w:rPr>
      </w:pPr>
      <w:bookmarkStart w:id="0" w:name="_GoBack"/>
      <w:bookmarkEnd w:id="0"/>
      <w:r>
        <w:rPr>
          <w:rFonts w:eastAsia="方正黑体_GBK" w:cs="方正黑体_GBK" w:hint="eastAsia"/>
          <w:snapToGrid w:val="0"/>
          <w:szCs w:val="32"/>
        </w:rPr>
        <w:t>附件1</w:t>
      </w:r>
    </w:p>
    <w:p>
      <w:pPr>
        <w:spacing w:line="579" w:lineRule="exact"/>
        <w:jc w:val="center"/>
        <w:rPr>
          <w:rFonts w:eastAsia="方正小标宋_GBK" w:cs="方正仿宋_GB2312"/>
          <w:sz w:val="44"/>
        </w:rPr>
      </w:pPr>
      <w:r>
        <w:rPr>
          <w:rFonts w:eastAsia="方正小标宋_GBK"/>
          <w:sz w:val="44"/>
          <w:szCs w:val="44"/>
        </w:rPr>
        <w:t>重庆江津玉文化产业有限公司</w:t>
      </w:r>
      <w:r>
        <w:rPr>
          <w:rFonts w:eastAsia="方正小标宋_GBK" w:cs="方正仿宋_GB2312"/>
          <w:sz w:val="44"/>
        </w:rPr>
        <w:t>公开</w:t>
      </w:r>
      <w:r>
        <w:rPr>
          <w:rFonts w:eastAsia="方正小标宋_GBK" w:cs="方正仿宋_GB2312"/>
          <w:sz w:val="44"/>
          <w:lang w:eastAsia="zh-CN"/>
        </w:rPr>
        <w:t>选</w:t>
      </w:r>
      <w:r>
        <w:rPr>
          <w:rFonts w:eastAsia="方正小标宋_GBK" w:cs="方正仿宋_GB2312" w:hint="eastAsia"/>
          <w:sz w:val="44"/>
          <w:lang w:eastAsia="zh-CN"/>
        </w:rPr>
        <w:t>聘</w:t>
      </w:r>
      <w:r>
        <w:rPr>
          <w:rFonts w:eastAsia="方正小标宋_GBK" w:cs="方正仿宋_GB2312"/>
          <w:sz w:val="44"/>
        </w:rPr>
        <w:t>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0" w:firstLine="0"/>
        <w:jc w:val="both"/>
        <w:textAlignment w:val="auto"/>
        <w:outlineLvl w:val="9"/>
        <w:rPr>
          <w:rFonts w:eastAsia="方正小标宋_GBK" w:cs="方正仿宋_GB2312"/>
          <w:sz w:val="44"/>
        </w:rPr>
      </w:pPr>
    </w:p>
    <w:tbl>
      <w:tblPr>
        <w:tblpPr w:leftFromText="180" w:rightFromText="180" w:vertAnchor="text" w:horzAnchor="page" w:tblpX="1131" w:tblpY="218"/>
        <w:tblOverlap w:val="nev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412"/>
        <w:gridCol w:w="1082"/>
        <w:gridCol w:w="1087"/>
        <w:gridCol w:w="1203"/>
        <w:gridCol w:w="1285"/>
        <w:gridCol w:w="1624"/>
        <w:gridCol w:w="2512"/>
        <w:gridCol w:w="2983"/>
        <w:gridCol w:w="1098"/>
      </w:tblGrid>
      <w:tr>
        <w:trPr>
          <w:trHeight w:val="89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  <w:lang w:eastAsia="zh-CN"/>
              </w:rPr>
              <w:t>选聘</w:t>
            </w:r>
          </w:p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其他要求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rPr>
          <w:trHeight w:val="1824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品牌推广岗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35周岁及以下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全日制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</w:rPr>
              <w:t>专</w:t>
            </w:r>
            <w:r>
              <w:rPr>
                <w:rFonts w:hint="eastAsia"/>
                <w:color w:val="auto"/>
                <w:sz w:val="24"/>
                <w:szCs w:val="24"/>
              </w:rPr>
              <w:t>科及以上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工商管理类、</w:t>
            </w:r>
          </w:p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旅游管理类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eastAsia="方正仿宋_GBK"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>从事旅游文化相关工作3年及以上。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824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市场运营岗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35周岁及以下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全日制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</w:rPr>
              <w:t>专</w:t>
            </w:r>
            <w:r>
              <w:rPr>
                <w:rFonts w:hint="eastAsia"/>
                <w:color w:val="auto"/>
                <w:sz w:val="24"/>
                <w:szCs w:val="24"/>
              </w:rPr>
              <w:t>科及以上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工商管理类、</w:t>
            </w:r>
          </w:p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管理科学与工程类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eastAsia="方正仿宋_GBK"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>区属国有企业工作经验5年及以上。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有较强的沟通协调能力；</w:t>
            </w: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</w:tbl>
    <w:p>
      <w:pPr>
        <w:pStyle w:val="15"/>
        <w:ind w:left="0" w:firstLine="0"/>
        <w:sectPr>
          <w:footerReference w:type="default" r:id="rId2"/>
          <w:footerReference w:type="even" r:id="rId3"/>
          <w:pgSz w:w="16840" w:h="11907" w:orient="landscape"/>
          <w:pgMar w:top="1440" w:right="1797" w:bottom="1440" w:left="1797" w:header="851" w:footer="1474" w:gutter="0"/>
          <w:pgNumType w:fmt="numberInDash"/>
          <w:docGrid w:type="linesAndChars" w:linePitch="579" w:charSpace="-841"/>
        </w:sectPr>
      </w:pPr>
    </w:p>
    <w:p>
      <w:pPr>
        <w:spacing w:line="579" w:lineRule="exact"/>
        <w:ind w:left="0"/>
        <w:jc w:val="left"/>
        <w:rPr>
          <w:rFonts w:eastAsia="方正黑体_GBK" w:cs="方正黑体_GBK" w:hint="eastAsia"/>
          <w:szCs w:val="32"/>
        </w:rPr>
      </w:pPr>
      <w:r>
        <w:rPr>
          <w:rFonts w:eastAsia="方正黑体_GBK" w:cs="方正黑体_GBK" w:hint="eastAsia"/>
          <w:szCs w:val="32"/>
        </w:rPr>
        <w:t>附件2</w:t>
      </w:r>
    </w:p>
    <w:p>
      <w:pPr>
        <w:spacing w:line="579" w:lineRule="exact"/>
        <w:ind w:left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重庆江津玉文化产业有限公司</w:t>
      </w:r>
    </w:p>
    <w:p>
      <w:pPr>
        <w:spacing w:line="579" w:lineRule="exact"/>
        <w:ind w:left="0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公开</w:t>
      </w:r>
      <w:r>
        <w:rPr>
          <w:rFonts w:eastAsia="方正小标宋_GBK"/>
          <w:sz w:val="44"/>
          <w:szCs w:val="44"/>
          <w:lang w:eastAsia="zh-CN"/>
        </w:rPr>
        <w:t>选</w:t>
      </w:r>
      <w:r>
        <w:rPr>
          <w:rFonts w:eastAsia="方正小标宋_GBK" w:hint="eastAsia"/>
          <w:sz w:val="44"/>
          <w:szCs w:val="44"/>
          <w:lang w:eastAsia="zh-CN"/>
        </w:rPr>
        <w:t>聘</w:t>
      </w:r>
      <w:r>
        <w:rPr>
          <w:rFonts w:eastAsia="方正小标宋_GBK" w:hint="eastAsia"/>
          <w:sz w:val="44"/>
          <w:szCs w:val="44"/>
        </w:rPr>
        <w:t>人员报名表</w:t>
      </w:r>
    </w:p>
    <w:tbl>
      <w:tblPr>
        <w:tblpPr w:leftFromText="180" w:rightFromText="180" w:vertAnchor="text" w:horzAnchor="page" w:tblpX="1600" w:tblpY="176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8"/>
        <w:gridCol w:w="1124"/>
        <w:gridCol w:w="917"/>
        <w:gridCol w:w="1413"/>
        <w:gridCol w:w="344"/>
        <w:gridCol w:w="1242"/>
        <w:gridCol w:w="1842"/>
      </w:tblGrid>
      <w:tr>
        <w:trPr>
          <w:cantSplit/>
          <w:trHeight w:val="44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姓  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性  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年月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（2寸免冠登记照）</w:t>
            </w:r>
          </w:p>
        </w:tc>
      </w:tr>
      <w:tr>
        <w:trPr>
          <w:cantSplit/>
          <w:trHeight w:val="4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民  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籍  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7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政治 面貌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状况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专业技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术职务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6"/>
              </w:rPr>
            </w:pPr>
            <w:r>
              <w:rPr>
                <w:sz w:val="28"/>
              </w:rPr>
              <w:t>熟悉何种专长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eastAsia="方正宋三简体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6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身份 证号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</w:t>
            </w:r>
          </w:p>
          <w:p>
            <w:pPr>
              <w:spacing w:line="300" w:lineRule="exact"/>
              <w:ind w:firstLine="0"/>
              <w:jc w:val="center"/>
              <w:rPr>
                <w:rFonts w:eastAsia="方正宋三简体"/>
              </w:rPr>
            </w:pPr>
            <w:r>
              <w:rPr>
                <w:sz w:val="28"/>
              </w:rPr>
              <w:t>方式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6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家庭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住址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rPr>
          <w:cantSplit/>
          <w:trHeight w:val="692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学  历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学  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全日制</w:t>
            </w:r>
          </w:p>
          <w:p>
            <w:pPr>
              <w:spacing w:line="300" w:lineRule="exact"/>
              <w:ind w:firstLine="0"/>
              <w:jc w:val="center"/>
              <w:rPr>
                <w:sz w:val="26"/>
              </w:rPr>
            </w:pPr>
            <w:r>
              <w:rPr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cantSplit/>
          <w:trHeight w:val="85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在  职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firstLine="0"/>
              <w:jc w:val="center"/>
              <w:rPr>
                <w:rFonts w:eastAsia="仿宋_GB2312"/>
              </w:rPr>
            </w:pPr>
          </w:p>
        </w:tc>
      </w:tr>
      <w:tr>
        <w:trPr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拟报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岗位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sz w:val="28"/>
              </w:rPr>
            </w:pPr>
          </w:p>
        </w:tc>
      </w:tr>
      <w:tr>
        <w:trPr>
          <w:trHeight w:val="425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学习 、 </w:t>
            </w:r>
          </w:p>
          <w:p>
            <w:pPr>
              <w:spacing w:line="300" w:lineRule="exact"/>
              <w:jc w:val="center"/>
            </w:pPr>
            <w:r>
              <w:rPr>
                <w:sz w:val="28"/>
              </w:rPr>
              <w:t>工作简历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Chars="150" w:firstLine="414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（自高中学历填到最近工作经历）</w:t>
            </w:r>
          </w:p>
        </w:tc>
      </w:tr>
      <w:tr>
        <w:trPr>
          <w:trHeight w:val="223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奖惩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情况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817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8"/>
              </w:rPr>
            </w:pPr>
            <w:r>
              <w:rPr>
                <w:sz w:val="28"/>
              </w:rPr>
              <w:t>家庭主要成员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rPr>
          <w:trHeight w:val="81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</w:tbl>
    <w:p>
      <w:pPr>
        <w:spacing w:line="577" w:lineRule="exact"/>
        <w:ind w:firstLineChars="648" w:firstLine="2047"/>
        <w:jc w:val="left"/>
      </w:pPr>
    </w:p>
    <w:p>
      <w:pPr>
        <w:spacing w:line="577" w:lineRule="exact"/>
        <w:ind w:firstLineChars="1695" w:firstLine="5354"/>
        <w:jc w:val="left"/>
        <w:rPr>
          <w:u w:val="single"/>
        </w:rPr>
      </w:pPr>
      <w:r>
        <w:t>本人签字：</w:t>
      </w:r>
      <w:r>
        <w:rPr>
          <w:u w:val="single"/>
        </w:rPr>
        <w:t xml:space="preserve">           </w:t>
      </w:r>
    </w:p>
    <w:p>
      <w:pPr>
        <w:spacing w:line="577" w:lineRule="exact"/>
        <w:ind w:firstLineChars="1695" w:firstLine="5354"/>
        <w:jc w:val="left"/>
      </w:pPr>
      <w:r>
        <w:t xml:space="preserve">        年   月   日</w:t>
      </w:r>
    </w:p>
    <w:p>
      <w:pPr>
        <w:pStyle w:val="15"/>
        <w:ind w:firstLine="480"/>
      </w:pPr>
    </w:p>
    <w:p>
      <w:pPr>
        <w:pStyle w:val="15"/>
        <w:ind w:firstLine="480"/>
      </w:pPr>
    </w:p>
    <w:p>
      <w:pPr>
        <w:pStyle w:val="15"/>
        <w:ind w:firstLine="480"/>
      </w:pPr>
    </w:p>
    <w:p>
      <w:pPr>
        <w:pStyle w:val="15"/>
        <w:ind w:firstLine="480"/>
      </w:pPr>
    </w:p>
    <w:p>
      <w:pPr>
        <w:spacing w:line="579" w:lineRule="exact"/>
        <w:ind w:left="0"/>
        <w:jc w:val="left"/>
        <w:rPr>
          <w:rStyle w:val="0"/>
          <w:rFonts w:eastAsia="方正黑体_GBK" w:cs="方正黑体_GBK" w:hint="eastAsia"/>
          <w:szCs w:val="32"/>
        </w:rPr>
      </w:pPr>
      <w:r>
        <w:rPr>
          <w:rStyle w:val="0"/>
          <w:rFonts w:eastAsia="方正黑体_GBK" w:cs="方正黑体_GBK" w:hint="eastAsia"/>
          <w:szCs w:val="32"/>
        </w:rPr>
        <w:t>附件3</w:t>
      </w:r>
    </w:p>
    <w:p>
      <w:pPr>
        <w:jc w:val="center"/>
        <w:rPr>
          <w:rFonts w:ascii="方正小标宋_GBK" w:eastAsia="方正小标宋_GBK" w:hint="eastAsia"/>
          <w:color w:val="000000"/>
          <w:spacing w:val="-2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2"/>
          <w:sz w:val="44"/>
          <w:szCs w:val="44"/>
        </w:rPr>
        <w:t>同意（诚信）报考证明</w:t>
      </w:r>
    </w:p>
    <w:tbl>
      <w:tblPr>
        <w:jc w:val="center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451"/>
        <w:gridCol w:w="1170"/>
        <w:gridCol w:w="1509"/>
        <w:gridCol w:w="2765"/>
      </w:tblGrid>
      <w:tr>
        <w:trPr>
          <w:trHeight w:val="861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65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rPr>
          <w:trHeight w:val="861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rPr>
          <w:trHeight w:val="3512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从事工</w:t>
            </w:r>
          </w:p>
          <w:p>
            <w:pPr>
              <w:jc w:val="center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作及工</w:t>
            </w:r>
          </w:p>
          <w:p>
            <w:pPr>
              <w:jc w:val="center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作表现</w:t>
            </w:r>
          </w:p>
        </w:tc>
        <w:tc>
          <w:tcPr>
            <w:tcW w:w="8112" w:type="dxa"/>
            <w:gridSpan w:val="5"/>
            <w:noWrap/>
          </w:tcPr>
          <w:p>
            <w:pPr>
              <w:spacing w:line="400" w:lineRule="exact"/>
              <w:ind w:left="0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3696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12" w:type="dxa"/>
            <w:gridSpan w:val="5"/>
            <w:noWrap/>
            <w:vAlign w:val="center"/>
          </w:tcPr>
          <w:p>
            <w:pPr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所从事工作是否属实：</w:t>
            </w:r>
          </w:p>
          <w:p>
            <w:pPr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是否同意报考：</w:t>
            </w:r>
          </w:p>
          <w:p>
            <w:pPr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>单位负责人签字：</w:t>
            </w:r>
          </w:p>
          <w:p>
            <w:pPr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 xml:space="preserve">单位联系电话：             </w:t>
            </w:r>
          </w:p>
          <w:p>
            <w:pPr>
              <w:ind w:firstLineChars="2050" w:firstLine="4836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</w:p>
          <w:p>
            <w:pPr>
              <w:ind w:firstLineChars="2050" w:firstLine="4836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 xml:space="preserve">      （单位盖章）</w:t>
            </w:r>
          </w:p>
          <w:p>
            <w:pPr>
              <w:jc w:val="center"/>
              <w:rPr>
                <w:rFonts w:ascii="方正黑体_GBK" w:eastAsia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000000"/>
                <w:sz w:val="24"/>
                <w:szCs w:val="24"/>
              </w:rPr>
              <w:t xml:space="preserve">                             年    月    日</w:t>
            </w:r>
          </w:p>
        </w:tc>
      </w:tr>
    </w:tbl>
    <w:p>
      <w:pPr>
        <w:pStyle w:val="15"/>
        <w:ind w:left="0" w:firstLine="0"/>
        <w:rPr>
          <w:rFonts w:ascii="方正黑体_GBK" w:eastAsia="方正黑体_GBK"/>
          <w:color w:val="000000"/>
          <w:sz w:val="24"/>
          <w:szCs w:val="24"/>
        </w:rPr>
      </w:pPr>
      <w:r>
        <w:rPr>
          <w:rFonts w:ascii="方正黑体_GBK" w:eastAsia="方正黑体_GBK" w:hint="eastAsia"/>
          <w:color w:val="000000"/>
          <w:sz w:val="24"/>
          <w:szCs w:val="24"/>
        </w:rPr>
        <w:t>注：单位意见未签章此表无效。</w:t>
      </w:r>
    </w:p>
    <w:sectPr>
      <w:pgSz w:w="11907" w:h="16840"/>
      <w:pgMar w:top="1797" w:right="1440" w:bottom="1797" w:left="1440" w:header="851" w:footer="1474" w:gutter="0"/>
      <w:pgNumType w:fmt="numberInDash"/>
      <w:docGrid w:type="linesAndChars" w:linePitch="579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variable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41"/>
    <w:family w:val="auto"/>
    <w:pitch w:val="variable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7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1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25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500" cy="23025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7"/>
                            </w:tabs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0.0pt;width:35.00003pt;height:18.129957pt;z-index:11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7"/>
                      </w:tabs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7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0"/>
              <wp:effectExtent l="0" t="0" r="0" b="0"/>
              <wp:wrapNone/>
              <wp:docPr id="4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7"/>
                            </w:tabs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6" o:spid="_x0000_s6" filled="f" stroked="f" strokeweight="0.5pt" style="position:absolute;margin-left:0.0pt;margin-top:0.0pt;width:34.999996pt;height:18.129957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7"/>
                      </w:tabs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 w:val="0"/>
  <w:bordersDoNotSurroundFooter w:val="0"/>
  <w:defaultTabStop w:val="420"/>
  <w:evenAndOddHeaders/>
  <w:mirrorMargins/>
  <w:drawingGridHorizontalSpacing w:val="157"/>
  <w:drawingGridVerticalSpacing w:val="28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spacing w:line="240" w:lineRule="auto"/>
      <w:jc w:val="both"/>
    </w:pPr>
    <w:rPr>
      <w:rFonts w:ascii="宋体" w:eastAsia="方正仿宋_GBK" w:cs="Arial" w:hAnsi="宋体"/>
      <w:kern w:val="2"/>
      <w:sz w:val="32"/>
      <w:szCs w:val="4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正文（缩进）"/>
    <w:basedOn w:val="0"/>
    <w:pPr>
      <w:spacing w:before="156" w:after="156"/>
      <w:ind w:firstLine="480"/>
    </w:p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Normal (Web)"/>
    <w:pPr>
      <w:widowControl w:val="0"/>
      <w:spacing w:line="240" w:lineRule="auto"/>
      <w:jc w:val="both"/>
    </w:pPr>
    <w:rPr>
      <w:rFonts w:ascii="宋体" w:eastAsia="方正仿宋_GBK" w:cs="Arial" w:hAnsi="宋体"/>
      <w:kern w:val="2"/>
      <w:sz w:val="24"/>
      <w:szCs w:val="44"/>
      <w:lang w:val="en-US" w:eastAsia="zh-CN" w:bidi="ar-SA"/>
    </w:rPr>
  </w:style>
  <w:style w:type="paragraph" w:styleId="19">
    <w:name w:val="Body Text First Indent 2"/>
    <w:pPr>
      <w:widowControl w:val="0"/>
      <w:spacing w:after="120" w:line="240" w:lineRule="auto"/>
      <w:ind w:left="420" w:firstLine="420"/>
      <w:jc w:val="both"/>
    </w:pPr>
    <w:rPr>
      <w:rFonts w:ascii="宋体" w:eastAsia="方正仿宋_GBK" w:cs="Arial" w:hAnsi="宋体"/>
      <w:kern w:val="2"/>
      <w:sz w:val="32"/>
      <w:szCs w:val="44"/>
      <w:lang w:val="en-US" w:eastAsia="zh-CN" w:bidi="ar-SA"/>
    </w:rPr>
  </w:style>
  <w:style w:type="character" w:styleId="2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656</TotalTime>
  <Application>Yozo_Office</Application>
  <Pages>4</Pages>
  <Words>522</Words>
  <Characters>524</Characters>
  <Lines>196</Lines>
  <Paragraphs>102</Paragraphs>
  <CharactersWithSpaces>626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2024-03-26T03:49:36Z</cp:lastPrinted>
  <dcterms:created xsi:type="dcterms:W3CDTF">2020-07-08T09:34:00Z</dcterms:created>
  <dcterms:modified xsi:type="dcterms:W3CDTF">2024-03-28T08:38:54Z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0EBFE8CD4FA24BCB88AE509D5C64C677</vt:lpwstr>
  </property>
</Properties>
</file>