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ind w:right="-3"/>
        <w:jc w:val="right"/>
        <w:rPr>
          <w:rFonts w:ascii="方正仿宋_GBK" w:hint="eastAsia"/>
        </w:rPr>
      </w:pPr>
    </w:p>
    <w:p>
      <w:pPr>
        <w:ind w:right="-3"/>
        <w:jc w:val="right"/>
        <w:rPr>
          <w:rFonts w:ascii="方正仿宋_GBK" w:hint="eastAsia"/>
        </w:rPr>
      </w:pPr>
    </w:p>
    <w:p>
      <w:pPr>
        <w:ind w:right="-3"/>
        <w:rPr>
          <w:rFonts w:ascii="方正仿宋_GBK" w:hint="eastAsia"/>
        </w:rPr>
      </w:pPr>
      <w:r>
        <w:rPr>
          <w:rFonts w:ascii="方正仿宋_GBK" w:hint="eastAsia"/>
        </w:rPr>
        <mc:AlternateContent>
          <mc:Choice Requires="wps">
            <w:drawing>
              <wp:anchor distT="0" distB="0" distL="114298" distR="114298" simplePos="0" relativeHeight="14" behindDoc="0" locked="0" layoutInCell="1" hidden="0" allowOverlap="1">
                <wp:simplePos x="0" y="0"/>
                <wp:positionH relativeFrom="page">
                  <wp:posOffset>758190</wp:posOffset>
                </wp:positionH>
                <wp:positionV relativeFrom="page">
                  <wp:posOffset>1760854</wp:posOffset>
                </wp:positionV>
                <wp:extent cx="6120130" cy="952"/>
                <wp:effectExtent l="0" t="0" r="0" b="0"/>
                <wp:wrapNone/>
                <wp:docPr id="1" name="直线 1"/>
                <wp:cNvGraphicFramePr>
                  <a:graphicFrameLocks noChangeAspect="1"/>
                </wp:cNvGraphicFramePr>
                <a:graphic>
                  <a:graphicData uri="http://schemas.microsoft.com/office/word/2010/wordprocessingShape">
                    <wps:wsp>
                      <wps:cNvSpPr/>
                      <wps:spPr>
                        <a:xfrm rot="0">
                          <a:off x="0" y="0"/>
                          <a:ext cx="6120130" cy="952"/>
                        </a:xfrm>
                        <a:prstGeom prst="line"/>
                        <a:noFill/>
                        <a:ln w="76200" cmpd="thickThin"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线 2" o:spid="_x0000_s2" from="59.7pt,138.65pt" to="541.6pt,138.72499pt" filled="f" stroked="t" strokeweight="6.0pt" style="position:absolute;z-index:14;mso-position-horizontal:absolute;mso-position-horizontal-relative:page;mso-position-vertical:absolute;mso-position-vertical-relative:page;mso-wrap-distance-left:8.999863pt;mso-wrap-distance-right:8.999863pt;">
                <v:stroke linestyle="thickThin" color="#FF0000"/>
                <o:lock aspectratio="t"/>
              </v:line>
            </w:pict>
          </mc:Fallback>
        </mc:AlternateContent>
      </w:r>
    </w:p>
    <w:p>
      <w:pPr>
        <w:ind w:right="-3"/>
        <w:jc w:val="right"/>
        <w:rPr>
          <w:rFonts w:ascii="宋体" w:hAnsi="宋体" w:hint="eastAsia"/>
        </w:rPr>
      </w:pPr>
      <w:r>
        <w:rPr>
          <w:rFonts w:ascii="宋体" w:hAnsi="宋体" w:hint="eastAsia"/>
        </w:rPr>
        <w:pict>
          <v:shape type="#_x0000_t136" id="艺术字 3" o:spid="_x0000_s3" fillcolor="#FF0000" stroked="f" strokecolor="#000000" adj="10800" style="position:absolute;margin-left:88.05pt;margin-top:78.75pt;width:425.15pt;height:53.850006pt;z-index:15;mso-position-horizontal:absolute;mso-position-horizontal-relative:page;mso-position-vertical:absolute;mso-position-vertical-relative:page;mso-wrap-distance-left:8.999863pt;mso-wrap-distance-right:8.999863pt;">
            <v:stroke color="#000000"/>
            <o:lock aspectratio="t"/>
            <v:textpath style="font-family:&quot;方正小标宋_GBK&quot;;font-weight:bold;" trim="t" fitpath="t" string="重庆市江津区农业农村委员会"/>
          </v:shape>
        </w:pict>
      </w:r>
      <w:r>
        <w:rPr>
          <w:rFonts w:ascii="宋体" w:hAnsi="宋体" w:hint="eastAsia"/>
        </w:rPr>
        <w:t>津农业农村委函〔202</w:t>
      </w:r>
      <w:r>
        <w:rPr>
          <w:rFonts w:ascii="宋体" w:hAnsi="宋体" w:hint="eastAsia"/>
          <w:lang w:val="en-US" w:eastAsia="zh-CN"/>
        </w:rPr>
        <w:t>4</w:t>
      </w:r>
      <w:r>
        <w:rPr>
          <w:rFonts w:ascii="宋体" w:hAnsi="宋体" w:hint="eastAsia"/>
        </w:rPr>
        <w:t>〕</w:t>
      </w:r>
      <w:r>
        <w:rPr>
          <w:rFonts w:ascii="宋体" w:hAnsi="宋体" w:hint="eastAsia"/>
          <w:lang w:val="en-US" w:eastAsia="zh-CN"/>
        </w:rPr>
        <w:t>46</w:t>
      </w:r>
      <w:r>
        <w:rPr>
          <w:rFonts w:ascii="宋体" w:hAnsi="宋体" w:hint="eastAsia"/>
        </w:rPr>
        <w:t>号</w:t>
      </w:r>
    </w:p>
    <w:p>
      <w:pPr>
        <w:jc w:val="center"/>
        <w:rPr>
          <w:rFonts w:ascii="方正仿宋_GBK" w:hint="eastAsia"/>
        </w:rPr>
      </w:pPr>
    </w:p>
    <w:p>
      <w:pPr>
        <w:jc w:val="center"/>
        <w:rPr>
          <w:rFonts w:ascii="宋体" w:hAnsi="宋体" w:hint="eastAsia"/>
        </w:rPr>
      </w:pPr>
    </w:p>
    <w:p>
      <w:pPr>
        <w:spacing w:line="660" w:lineRule="exact"/>
        <w:jc w:val="center"/>
        <w:rPr>
          <w:rFonts w:ascii="宋体" w:eastAsia="方正小标宋_GBK" w:hAnsi="宋体" w:hint="eastAsia"/>
          <w:sz w:val="44"/>
        </w:rPr>
      </w:pPr>
      <w:r>
        <w:rPr>
          <w:rFonts w:ascii="宋体" w:eastAsia="方正小标宋_GBK" w:hAnsi="宋体" w:hint="eastAsia"/>
          <w:sz w:val="44"/>
        </w:rPr>
        <w:t>重庆市江津区农业农村委员会</w:t>
      </w:r>
    </w:p>
    <w:p>
      <w:pPr>
        <w:spacing w:line="660" w:lineRule="exact"/>
        <w:jc w:val="center"/>
        <w:rPr>
          <w:rFonts w:ascii="宋体" w:eastAsia="方正小标宋_GBK" w:hAnsi="宋体" w:hint="eastAsia"/>
          <w:sz w:val="44"/>
        </w:rPr>
      </w:pPr>
      <w:r>
        <w:rPr>
          <w:rFonts w:ascii="宋体" w:eastAsia="方正小标宋_GBK" w:hAnsi="宋体" w:hint="eastAsia"/>
          <w:sz w:val="44"/>
        </w:rPr>
        <w:t>关于申报202</w:t>
      </w:r>
      <w:r>
        <w:rPr>
          <w:rFonts w:ascii="宋体" w:eastAsia="方正小标宋_GBK" w:hAnsi="宋体" w:hint="eastAsia"/>
          <w:sz w:val="44"/>
          <w:lang w:val="en-US" w:eastAsia="zh-CN"/>
        </w:rPr>
        <w:t>4</w:t>
      </w:r>
      <w:r>
        <w:rPr>
          <w:rFonts w:ascii="宋体" w:eastAsia="方正小标宋_GBK" w:hAnsi="宋体" w:hint="eastAsia"/>
          <w:sz w:val="44"/>
        </w:rPr>
        <w:t>年市级农业专项资金项目</w:t>
      </w:r>
    </w:p>
    <w:p>
      <w:pPr>
        <w:spacing w:line="660" w:lineRule="exact"/>
        <w:jc w:val="center"/>
        <w:rPr>
          <w:rFonts w:ascii="宋体" w:eastAsia="方正小标宋_GBK" w:hAnsi="宋体" w:hint="eastAsia"/>
          <w:sz w:val="44"/>
        </w:rPr>
      </w:pPr>
      <w:r>
        <w:rPr>
          <w:rFonts w:ascii="宋体" w:eastAsia="方正小标宋_GBK" w:hAnsi="宋体" w:hint="eastAsia"/>
          <w:sz w:val="44"/>
        </w:rPr>
        <w:t>（现代种业发展）资金有关工作的通知</w:t>
      </w:r>
    </w:p>
    <w:p>
      <w:pPr>
        <w:spacing w:line="440" w:lineRule="exact"/>
        <w:rPr>
          <w:rFonts w:ascii="宋体" w:hAnsi="宋体" w:hint="eastAsia"/>
        </w:rPr>
      </w:pPr>
    </w:p>
    <w:p>
      <w:pPr>
        <w:spacing w:line="560" w:lineRule="exact"/>
        <w:rPr>
          <w:rFonts w:hint="eastAsia"/>
        </w:rPr>
      </w:pPr>
      <w:r>
        <w:rPr>
          <w:rFonts w:hint="eastAsia"/>
        </w:rPr>
        <w:t>各镇人民政府、街道办事处，现代农业园区发展中心：</w:t>
      </w:r>
    </w:p>
    <w:p>
      <w:pPr>
        <w:spacing w:line="579" w:lineRule="exact"/>
        <w:ind w:firstLineChars="200" w:firstLine="640"/>
        <w:rPr>
          <w:rFonts w:hint="eastAsia"/>
        </w:rPr>
      </w:pPr>
      <w:r>
        <w:rPr>
          <w:rFonts w:hint="eastAsia"/>
        </w:rPr>
        <w:t>根据《重庆市农业农村委员会 重庆市财政局关于做好202</w:t>
      </w:r>
      <w:r>
        <w:rPr>
          <w:rFonts w:hint="eastAsia"/>
          <w:lang w:val="en-US" w:eastAsia="zh-CN"/>
        </w:rPr>
        <w:t>4</w:t>
      </w:r>
      <w:r>
        <w:rPr>
          <w:rFonts w:hint="eastAsia"/>
        </w:rPr>
        <w:t>年市级农业专项资金项目管理工作的通知》（渝农发〔202</w:t>
      </w:r>
      <w:r>
        <w:rPr>
          <w:rFonts w:hint="eastAsia"/>
          <w:lang w:val="en-US" w:eastAsia="zh-CN"/>
        </w:rPr>
        <w:t>4</w:t>
      </w:r>
      <w:r>
        <w:rPr>
          <w:rFonts w:hint="eastAsia"/>
        </w:rPr>
        <w:t>〕</w:t>
      </w:r>
      <w:r>
        <w:rPr>
          <w:rFonts w:hint="eastAsia"/>
          <w:lang w:val="en-US" w:eastAsia="zh-CN"/>
        </w:rPr>
        <w:t>54</w:t>
      </w:r>
      <w:r>
        <w:rPr>
          <w:rFonts w:hint="eastAsia"/>
        </w:rPr>
        <w:t>号）要求</w:t>
      </w:r>
      <w:r>
        <w:rPr>
          <w:rFonts w:hint="eastAsia"/>
          <w:szCs w:val="32"/>
        </w:rPr>
        <w:t>，</w:t>
      </w:r>
      <w:r>
        <w:rPr>
          <w:rFonts w:hint="eastAsia"/>
        </w:rPr>
        <w:t>现将202</w:t>
      </w:r>
      <w:r>
        <w:rPr>
          <w:rFonts w:hint="eastAsia"/>
          <w:lang w:val="en-US" w:eastAsia="zh-CN"/>
        </w:rPr>
        <w:t>4</w:t>
      </w:r>
      <w:r>
        <w:rPr>
          <w:rFonts w:hint="eastAsia"/>
        </w:rPr>
        <w:t>年市级农业专项资金项目（现代种业发展）有关申报工作通知如下。</w:t>
      </w:r>
    </w:p>
    <w:p>
      <w:pPr>
        <w:ind w:firstLineChars="200" w:firstLine="640"/>
        <w:rPr>
          <w:rFonts w:eastAsia="方正黑体_GBK" w:hint="eastAsia"/>
        </w:rPr>
      </w:pPr>
      <w:r>
        <w:rPr>
          <w:rFonts w:eastAsia="方正黑体_GBK" w:hint="eastAsia"/>
        </w:rPr>
        <w:t>一、资金使用方向</w:t>
      </w:r>
    </w:p>
    <w:p>
      <w:pPr>
        <w:ind w:firstLineChars="200" w:firstLine="640"/>
        <w:rPr>
          <w:rFonts w:hint="eastAsia"/>
          <w:snapToGrid w:val="0"/>
          <w:kern w:val="0"/>
          <w:szCs w:val="32"/>
          <w:lang w:eastAsia="zh-CN"/>
        </w:rPr>
      </w:pPr>
      <w:r>
        <w:rPr>
          <w:rFonts w:cs="方正仿宋_GBK" w:hint="eastAsia"/>
          <w:color w:val="000000"/>
          <w:sz w:val="32"/>
          <w:szCs w:val="32"/>
          <w:lang w:eastAsia="zh-CN"/>
        </w:rPr>
        <w:t>本次项目</w:t>
      </w:r>
      <w:r>
        <w:rPr>
          <w:rFonts w:eastAsia="方正仿宋_GBK" w:cs="方正仿宋_GBK" w:hint="eastAsia"/>
          <w:color w:val="000000"/>
          <w:sz w:val="32"/>
          <w:szCs w:val="32"/>
        </w:rPr>
        <w:t>财政补助</w:t>
      </w:r>
      <w:r>
        <w:rPr>
          <w:rFonts w:cs="方正仿宋_GBK" w:hint="eastAsia"/>
          <w:sz w:val="32"/>
          <w:szCs w:val="32"/>
          <w:lang w:val="en-US" w:eastAsia="zh-CN"/>
        </w:rPr>
        <w:t>7</w:t>
      </w:r>
      <w:r>
        <w:rPr>
          <w:rFonts w:eastAsia="方正仿宋_GBK" w:cs="方正仿宋_GBK" w:hint="eastAsia"/>
          <w:sz w:val="32"/>
          <w:szCs w:val="32"/>
        </w:rPr>
        <w:t>0</w:t>
      </w:r>
      <w:r>
        <w:rPr>
          <w:rFonts w:eastAsia="方正仿宋_GBK" w:cs="方正仿宋_GBK" w:hint="eastAsia"/>
          <w:color w:val="000000"/>
          <w:sz w:val="32"/>
          <w:szCs w:val="32"/>
        </w:rPr>
        <w:t>万元。</w:t>
      </w:r>
      <w:r>
        <w:rPr>
          <w:rFonts w:hint="eastAsia"/>
          <w:snapToGrid w:val="0"/>
          <w:kern w:val="0"/>
          <w:szCs w:val="32"/>
          <w:lang w:eastAsia="zh-CN"/>
        </w:rPr>
        <w:t>主要的建设内容为：</w:t>
      </w:r>
    </w:p>
    <w:p>
      <w:pPr>
        <w:ind w:firstLineChars="200" w:firstLine="640"/>
        <w:rPr>
          <w:rFonts w:hint="eastAsia"/>
          <w:snapToGrid w:val="0"/>
          <w:kern w:val="0"/>
          <w:szCs w:val="32"/>
        </w:rPr>
      </w:pPr>
      <w:r>
        <w:rPr>
          <w:rFonts w:hint="eastAsia"/>
          <w:snapToGrid w:val="0"/>
          <w:kern w:val="0"/>
          <w:szCs w:val="32"/>
          <w:lang w:val="en-US" w:eastAsia="zh-CN"/>
        </w:rPr>
        <w:t>1.</w:t>
      </w:r>
      <w:r>
        <w:rPr>
          <w:rFonts w:hint="eastAsia"/>
          <w:snapToGrid w:val="0"/>
          <w:kern w:val="0"/>
          <w:szCs w:val="32"/>
        </w:rPr>
        <w:t>农业种质资源保护。依托辖区内市级农业种质资源保护单位，开展花椒种质资源收集保护，完善相关设施设备条件，提升种质资源保护能力。</w:t>
      </w:r>
    </w:p>
    <w:p>
      <w:pPr>
        <w:autoSpaceDN w:val="0"/>
        <w:ind w:firstLineChars="200" w:firstLine="640"/>
        <w:rPr>
          <w:rFonts w:hint="eastAsia"/>
          <w:snapToGrid w:val="0"/>
          <w:kern w:val="0"/>
          <w:szCs w:val="32"/>
        </w:rPr>
      </w:pPr>
      <w:r>
        <w:rPr>
          <w:rFonts w:hint="eastAsia"/>
          <w:snapToGrid w:val="0"/>
          <w:kern w:val="0"/>
          <w:szCs w:val="32"/>
        </w:rPr>
        <w:t>2.发展能力提升。开展花椒品种提纯复壮、培育筛选与开发利用。</w:t>
      </w:r>
    </w:p>
    <w:p>
      <w:pPr>
        <w:autoSpaceDN w:val="0"/>
        <w:ind w:firstLineChars="200" w:firstLine="640"/>
        <w:rPr>
          <w:rFonts w:eastAsia="方正黑体_GBK" w:hint="eastAsia"/>
        </w:rPr>
      </w:pPr>
      <w:r>
        <w:rPr>
          <w:rFonts w:eastAsia="方正黑体_GBK" w:hint="eastAsia"/>
        </w:rPr>
        <w:t>二、资金管理要求</w:t>
      </w:r>
    </w:p>
    <w:p>
      <w:pPr>
        <w:snapToGrid w:val="0"/>
        <w:spacing w:line="540" w:lineRule="exact"/>
        <w:ind w:firstLineChars="200" w:firstLine="560"/>
        <w:rPr>
          <w:rFonts w:eastAsia="方正楷体_GBK" w:hint="eastAsia"/>
          <w:b/>
          <w:bCs/>
        </w:rPr>
      </w:pPr>
      <w:r>
        <w:rPr>
          <w:sz w:val="28"/>
        </w:rPr>
        <mc:AlternateContent>
          <mc:Choice Requires="wps">
            <w:drawing>
              <wp:anchor distT="0" distB="0" distL="114298" distR="114298" simplePos="0" relativeHeight="16" behindDoc="0" locked="0" layoutInCell="1" hidden="0" allowOverlap="1">
                <wp:simplePos x="0" y="0"/>
                <wp:positionH relativeFrom="page">
                  <wp:posOffset>764540</wp:posOffset>
                </wp:positionH>
                <wp:positionV relativeFrom="page">
                  <wp:posOffset>9938385</wp:posOffset>
                </wp:positionV>
                <wp:extent cx="6220460" cy="9524"/>
                <wp:effectExtent l="0" t="0" r="0" b="0"/>
                <wp:wrapNone/>
                <wp:docPr id="4" name="直线 4"/>
                <wp:cNvGraphicFramePr>
                  <a:graphicFrameLocks noChangeAspect="1"/>
                </wp:cNvGraphicFramePr>
                <a:graphic>
                  <a:graphicData uri="http://schemas.microsoft.com/office/word/2010/wordprocessingShape">
                    <wps:wsp>
                      <wps:cNvSpPr/>
                      <wps:spPr>
                        <a:xfrm rot="0">
                          <a:off x="0" y="0"/>
                          <a:ext cx="6220460" cy="9524"/>
                        </a:xfrm>
                        <a:prstGeom prst="line"/>
                        <a:noFill/>
                        <a:ln w="76200" cmpd="thinThick"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线 5" o:spid="_x0000_s5" from="60.2pt,782.55pt" to="550.0pt,783.3pt" filled="f" stroked="t" strokeweight="6.0pt" style="position:absolute;z-index:16;mso-position-horizontal:absolute;mso-position-horizontal-relative:page;mso-position-vertical:absolute;mso-position-vertical-relative:page;mso-wrap-distance-left:8.999863pt;mso-wrap-distance-right:8.999863pt;">
                <v:stroke linestyle="thinThick" color="#FF0000"/>
                <o:lock aspectratio="t"/>
              </v:line>
            </w:pict>
          </mc:Fallback>
        </mc:AlternateContent>
      </w:r>
      <w:r>
        <w:rPr>
          <w:rFonts w:hint="eastAsia"/>
        </w:rPr>
        <w:t>企业自筹资金不低于财政补助资金；农民专业合作社自筹资金不低于财政补助资金的50%；</w:t>
      </w:r>
      <w:r>
        <w:rPr>
          <w:rFonts w:cs="方正仿宋_GBK" w:hint="eastAsia"/>
          <w:szCs w:val="32"/>
        </w:rPr>
        <w:t>高等院校</w:t>
      </w:r>
      <w:r>
        <w:rPr>
          <w:rFonts w:cs="方正仿宋_GBK" w:hint="eastAsia"/>
          <w:szCs w:val="32"/>
          <w:lang w:eastAsia="zh-CN"/>
        </w:rPr>
        <w:t>、</w:t>
      </w:r>
      <w:r>
        <w:rPr>
          <w:rFonts w:cs="方正仿宋_GBK" w:hint="eastAsia"/>
          <w:szCs w:val="32"/>
        </w:rPr>
        <w:t>科研院所</w:t>
      </w:r>
      <w:r>
        <w:rPr>
          <w:rFonts w:cs="方正仿宋_GBK" w:hint="eastAsia"/>
          <w:szCs w:val="32"/>
          <w:lang w:eastAsia="zh-CN"/>
        </w:rPr>
        <w:t>和事业单位</w:t>
      </w:r>
      <w:r>
        <w:rPr>
          <w:rFonts w:cs="方正仿宋_GBK" w:hint="eastAsia"/>
          <w:bCs/>
          <w:kern w:val="0"/>
          <w:szCs w:val="32"/>
        </w:rPr>
        <w:t>按全额补助</w:t>
      </w:r>
      <w:r>
        <w:rPr>
          <w:rFonts w:hint="eastAsia"/>
        </w:rPr>
        <w:t>。补助标准按照《关于印发重庆市江津区涉农项目建设财政补助标准的通知》</w:t>
      </w:r>
      <w:r>
        <w:rPr>
          <w:rFonts w:cs="宋体" w:hint="eastAsia"/>
        </w:rPr>
        <w:t>（</w:t>
      </w:r>
      <w:r>
        <w:rPr>
          <w:rFonts w:hint="eastAsia"/>
        </w:rPr>
        <w:t>津财农〔2016〕29号）和《关于调整入户道路和生产道路建设项目财政补助标准的通知》（津财农〔2021〕21号）文件要求执行。对已享受农机购置补贴的机械和设施设备，享受农机购置补贴资金和其他市级以上财政补助项目资金总和不得超过同类型机械和设施设备市场平均售价的</w:t>
      </w:r>
      <w:r>
        <w:t>50%</w:t>
      </w:r>
      <w:r>
        <w:rPr>
          <w:rFonts w:hint="eastAsia"/>
        </w:rPr>
        <w:t>。</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eastAsia="方正黑体_GBK" w:hint="eastAsia"/>
        </w:rPr>
      </w:pPr>
      <w:r>
        <w:rPr>
          <w:rFonts w:eastAsia="方正黑体_GBK" w:hint="eastAsia"/>
        </w:rPr>
        <w:t>三、项目实施管理</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pPr>
      <w:r>
        <w:rPr>
          <w:rFonts w:hint="eastAsia"/>
        </w:rPr>
        <w:t>项目申报要明确任务目标，并按目标</w:t>
      </w:r>
      <w:r>
        <w:t>编制实施方案</w:t>
      </w:r>
      <w:r>
        <w:rPr>
          <w:rFonts w:hint="eastAsia"/>
        </w:rPr>
        <w:t>，要科学合理，具有可操作性，要</w:t>
      </w:r>
      <w:r>
        <w:rPr>
          <w:rFonts w:cs="方正仿宋_GBK" w:hint="eastAsia"/>
          <w:kern w:val="0"/>
        </w:rPr>
        <w:t>加强绩效评价，提高资金使用绩效，充分发挥资金的作用。</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eastAsia="方正楷体_GBK" w:hint="eastAsia"/>
          <w:bCs/>
        </w:rPr>
      </w:pPr>
      <w:r>
        <w:rPr>
          <w:rFonts w:eastAsia="方正楷体_GBK" w:hint="eastAsia"/>
          <w:bCs/>
        </w:rPr>
        <w:t>（一）申报主体</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hint="eastAsia"/>
        </w:rPr>
      </w:pPr>
      <w:r>
        <w:rPr>
          <w:rFonts w:cs="方正仿宋_GBK" w:hint="eastAsia"/>
          <w:color w:val="000000"/>
          <w:sz w:val="32"/>
          <w:szCs w:val="32"/>
          <w:lang w:eastAsia="zh-CN"/>
        </w:rPr>
        <w:t>市内</w:t>
      </w:r>
      <w:r>
        <w:rPr>
          <w:rFonts w:eastAsia="方正仿宋_GBK" w:cs="方正仿宋_GBK" w:hint="eastAsia"/>
          <w:color w:val="000000"/>
          <w:sz w:val="32"/>
          <w:szCs w:val="32"/>
        </w:rPr>
        <w:t>高等院校、科研院所</w:t>
      </w:r>
      <w:r>
        <w:rPr>
          <w:rFonts w:eastAsia="方正仿宋_GBK" w:cs="方正仿宋_GBK" w:hint="eastAsia"/>
          <w:color w:val="000000"/>
          <w:sz w:val="32"/>
          <w:szCs w:val="32"/>
          <w:lang w:val="en-US" w:eastAsia="zh-CN"/>
        </w:rPr>
        <w:t>，</w:t>
      </w:r>
      <w:r>
        <w:rPr>
          <w:rFonts w:cs="方正仿宋_GBK" w:hint="eastAsia"/>
          <w:lang w:bidi="ar-SA"/>
        </w:rPr>
        <w:t>区内有关事业单位</w:t>
      </w:r>
      <w:r>
        <w:rPr>
          <w:rFonts w:cs="方正仿宋_GBK" w:hint="eastAsia"/>
          <w:color w:val="000000"/>
          <w:sz w:val="32"/>
          <w:szCs w:val="32"/>
          <w:lang w:val="en-US" w:eastAsia="zh-CN"/>
        </w:rPr>
        <w:t>、</w:t>
      </w:r>
      <w:r>
        <w:rPr>
          <w:rFonts w:eastAsia="方正仿宋_GBK" w:cs="方正仿宋_GBK" w:hint="eastAsia"/>
          <w:color w:val="000000"/>
          <w:sz w:val="32"/>
          <w:szCs w:val="32"/>
          <w:lang w:val="en-US" w:eastAsia="zh-CN"/>
        </w:rPr>
        <w:t>企业、合作社等新型经营主体。</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eastAsia="方正楷体_GBK" w:hint="eastAsia"/>
          <w:bCs/>
        </w:rPr>
      </w:pPr>
      <w:r>
        <w:rPr>
          <w:rFonts w:eastAsia="方正楷体_GBK" w:hint="eastAsia"/>
          <w:bCs/>
        </w:rPr>
        <w:t>（二）申报要求</w:t>
      </w:r>
    </w:p>
    <w:p>
      <w:pPr>
        <w:pStyle w:val="17"/>
        <w:keepNext w:val="0"/>
        <w:keepLines w:val="0"/>
        <w:pageBreakBefore w:val="0"/>
        <w:widowControl w:val="0"/>
        <w:kinsoku/>
        <w:wordWrap/>
        <w:overflowPunct/>
        <w:topLinePunct w:val="0"/>
        <w:autoSpaceDE/>
        <w:autoSpaceDN/>
        <w:bidi w:val="0"/>
        <w:adjustRightInd/>
        <w:snapToGrid/>
        <w:spacing w:line="579" w:lineRule="exact"/>
        <w:ind w:leftChars="0" w:left="0" w:firstLineChars="200" w:firstLine="640"/>
        <w:textAlignment w:val="auto"/>
        <w:rPr>
          <w:rFonts w:ascii="宋体" w:hAnsi="宋体" w:hint="eastAsia"/>
        </w:rPr>
      </w:pPr>
      <w:r>
        <w:rPr>
          <w:rFonts w:ascii="宋体" w:hAnsi="宋体" w:hint="eastAsia"/>
        </w:rPr>
        <w:t>坚持“公开申报、竞争立项”原则。</w:t>
      </w:r>
      <w:r>
        <w:rPr>
          <w:rFonts w:ascii="宋体" w:cs="方正仿宋_GBK" w:hAnsi="宋体" w:hint="eastAsia"/>
        </w:rPr>
        <w:t>高等院校、科研院所</w:t>
      </w:r>
      <w:r>
        <w:rPr>
          <w:rFonts w:ascii="宋体" w:cs="方正仿宋_GBK" w:hAnsi="宋体" w:hint="eastAsia"/>
          <w:lang w:eastAsia="zh-CN"/>
        </w:rPr>
        <w:t>、</w:t>
      </w:r>
      <w:r>
        <w:rPr>
          <w:rFonts w:ascii="宋体" w:cs="方正仿宋_GBK" w:hAnsi="宋体" w:hint="eastAsia"/>
          <w:lang w:bidi="ar-SA"/>
        </w:rPr>
        <w:t>区内有关事业单位</w:t>
      </w:r>
      <w:r>
        <w:rPr>
          <w:rFonts w:ascii="宋体" w:cs="方正仿宋_GBK" w:hAnsi="宋体" w:hint="eastAsia"/>
        </w:rPr>
        <w:t>直接向区农业农村委申报，</w:t>
      </w:r>
      <w:r>
        <w:rPr>
          <w:rFonts w:ascii="宋体" w:eastAsia="方正仿宋_GBK" w:cs="方正仿宋_GBK" w:hAnsi="宋体" w:hint="eastAsia"/>
          <w:color w:val="000000"/>
          <w:sz w:val="32"/>
          <w:szCs w:val="32"/>
          <w:lang w:val="en-US" w:eastAsia="zh-CN"/>
        </w:rPr>
        <w:t>企业、合作社等新型经营主体</w:t>
      </w:r>
      <w:r>
        <w:rPr>
          <w:rFonts w:ascii="宋体" w:cs="方正仿宋_GBK" w:hAnsi="宋体" w:hint="eastAsia"/>
          <w:color w:val="000000"/>
          <w:sz w:val="32"/>
          <w:szCs w:val="32"/>
          <w:lang w:val="en-US" w:eastAsia="zh-CN"/>
        </w:rPr>
        <w:t>向</w:t>
      </w:r>
      <w:r>
        <w:rPr>
          <w:rFonts w:ascii="宋体" w:cs="方正仿宋_GBK" w:hAnsi="宋体" w:hint="eastAsia"/>
          <w:bCs/>
        </w:rPr>
        <w:t>所在镇街（区现代农业发展中心）申报，</w:t>
      </w:r>
      <w:r>
        <w:rPr>
          <w:rFonts w:ascii="宋体" w:cs="方正仿宋_GBK" w:hAnsi="宋体" w:hint="eastAsia"/>
        </w:rPr>
        <w:t>由镇街（</w:t>
      </w:r>
      <w:r>
        <w:rPr>
          <w:rFonts w:ascii="宋体" w:cs="方正仿宋_GBK" w:hAnsi="宋体" w:hint="eastAsia"/>
          <w:bCs/>
        </w:rPr>
        <w:t>区现代农业发展中心</w:t>
      </w:r>
      <w:r>
        <w:rPr>
          <w:rFonts w:ascii="宋体" w:cs="方正仿宋_GBK" w:hAnsi="宋体" w:hint="eastAsia"/>
        </w:rPr>
        <w:t>）向区农业农村委择优推荐。</w:t>
      </w:r>
      <w:r>
        <w:rPr>
          <w:rFonts w:ascii="宋体" w:hAnsi="宋体" w:hint="eastAsia"/>
        </w:rPr>
        <w:t>所有项目不得代编代报。项目申报实施主体对项目的真实性、合规性、准确性负责，镇（街）、现代农业园区发展中心对申报材料进行审查，并加注意见（盖章）。</w:t>
      </w:r>
    </w:p>
    <w:p>
      <w:pPr>
        <w:keepNext w:val="0"/>
        <w:keepLines w:val="0"/>
        <w:pageBreakBefore w:val="0"/>
        <w:widowControl w:val="0"/>
        <w:kinsoku/>
        <w:wordWrap/>
        <w:overflowPunct/>
        <w:topLinePunct w:val="0"/>
        <w:autoSpaceDE/>
        <w:bidi w:val="0"/>
        <w:adjustRightInd/>
        <w:spacing w:line="520" w:lineRule="exact"/>
        <w:ind w:firstLineChars="200" w:firstLine="640"/>
        <w:textAlignment w:val="auto"/>
        <w:rPr>
          <w:rFonts w:eastAsia="方正楷体_GBK" w:cs="方正仿宋_GBK" w:hint="eastAsia"/>
          <w:lang w:bidi="ar-SA"/>
        </w:rPr>
      </w:pPr>
      <w:r>
        <w:rPr>
          <w:rFonts w:eastAsia="方正黑体_GBK" w:cs="方正黑体_GBK" w:hint="eastAsia"/>
          <w:lang w:eastAsia="zh-CN" w:bidi="ar-SA"/>
        </w:rPr>
        <w:t>四</w:t>
      </w:r>
      <w:r>
        <w:rPr>
          <w:rFonts w:eastAsia="方正黑体_GBK" w:cs="方正黑体_GBK" w:hint="eastAsia"/>
          <w:lang w:bidi="ar-SA"/>
        </w:rPr>
        <w:t>、</w:t>
      </w:r>
      <w:r>
        <w:rPr>
          <w:rFonts w:eastAsia="方正黑体_GBK" w:cs="方正黑体_GBK" w:hint="eastAsia"/>
          <w:lang w:eastAsia="zh-CN" w:bidi="ar-SA"/>
        </w:rPr>
        <w:t>申报</w:t>
      </w:r>
      <w:r>
        <w:rPr>
          <w:rFonts w:eastAsia="方正黑体_GBK" w:cs="方正黑体_GBK" w:hint="eastAsia"/>
          <w:lang w:bidi="ar-SA"/>
        </w:rPr>
        <w:t>否决事项</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hint="eastAsia"/>
        </w:rPr>
      </w:pPr>
      <w:r>
        <w:rPr>
          <w:rFonts w:hint="eastAsia"/>
        </w:rPr>
        <w:t>有下列情况之一的，原则上不予支持。</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hint="eastAsia"/>
        </w:rPr>
      </w:pPr>
      <w:r>
        <w:rPr>
          <w:rFonts w:hint="eastAsia"/>
        </w:rPr>
        <w:t>1. 不符合我区“十四五”规划</w:t>
      </w:r>
      <w:bookmarkStart w:id="0" w:name="_GoBack"/>
      <w:bookmarkEnd w:id="0"/>
      <w:r>
        <w:rPr>
          <w:rFonts w:hint="eastAsia"/>
        </w:rPr>
        <w:t>发展要求，尤其是生产基地在城市（镇）发展规划或工业园区范围内的，农业设施用地申报时需提供相关佐证资料。</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hint="eastAsia"/>
        </w:rPr>
      </w:pPr>
      <w:r>
        <w:rPr>
          <w:rFonts w:hint="eastAsia"/>
        </w:rPr>
        <w:t>2. 截止到申报之日一年内发生过农产品质量安全事故的。</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hint="eastAsia"/>
        </w:rPr>
      </w:pPr>
      <w:r>
        <w:rPr>
          <w:rFonts w:hint="eastAsia"/>
        </w:rPr>
        <w:t>3. 截止到申报之日一年内无故不参加农业主管部门组织开展的各项培训、会议、报表等。</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hint="eastAsia"/>
        </w:rPr>
      </w:pPr>
      <w:r>
        <w:rPr>
          <w:rFonts w:hint="eastAsia"/>
        </w:rPr>
        <w:t>4. 凡有弄虚作假被查处，存在诚信缺失不良记录未消除，拖欠民工工资、土地租金及其他违法违规行为的。</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hint="eastAsia"/>
        </w:rPr>
      </w:pPr>
      <w:r>
        <w:rPr>
          <w:rFonts w:hint="eastAsia"/>
        </w:rPr>
        <w:t>5. 有严重面源污染群众反映强烈尚未整改，或存在涉及农业生产安全隐患等其他情况的。</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jc w:val="left"/>
        <w:textAlignment w:val="auto"/>
        <w:rPr>
          <w:rFonts w:hint="eastAsia"/>
        </w:rPr>
      </w:pPr>
      <w:r>
        <w:rPr>
          <w:rFonts w:hint="eastAsia"/>
        </w:rPr>
        <w:t>6. 202</w:t>
      </w:r>
      <w:r>
        <w:rPr>
          <w:rFonts w:hint="eastAsia"/>
          <w:lang w:val="en-US" w:eastAsia="zh-CN"/>
        </w:rPr>
        <w:t>2</w:t>
      </w:r>
      <w:r>
        <w:rPr>
          <w:rFonts w:hint="eastAsia"/>
        </w:rPr>
        <w:t>年前安排的财政补助项目尚未验收拨款的。</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jc w:val="left"/>
        <w:textAlignment w:val="auto"/>
        <w:rPr>
          <w:rFonts w:hint="eastAsia"/>
        </w:rPr>
      </w:pPr>
      <w:r>
        <w:rPr>
          <w:rFonts w:hint="eastAsia"/>
        </w:rPr>
        <w:t>7. 实施主体未建立健全财务核算制度的。</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eastAsia="方正黑体_GBK" w:hint="eastAsia"/>
        </w:rPr>
      </w:pPr>
      <w:r>
        <w:rPr>
          <w:rFonts w:eastAsia="方正黑体_GBK" w:hint="eastAsia"/>
          <w:lang w:eastAsia="zh-CN"/>
        </w:rPr>
        <w:t>五</w:t>
      </w:r>
      <w:r>
        <w:rPr>
          <w:rFonts w:eastAsia="方正黑体_GBK" w:hint="eastAsia"/>
        </w:rPr>
        <w:t>、其它事项</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hint="eastAsia"/>
        </w:rPr>
      </w:pPr>
      <w:r>
        <w:rPr>
          <w:rFonts w:hint="eastAsia"/>
        </w:rPr>
        <w:t>（一）原则上同一年度同一项目（主要建设内容相同）不能重复享受财政补助资金（不含贴息）。</w:t>
      </w:r>
      <w:r>
        <w:t>一经审计、税务、财政等部门检查发现违规违纪违法行为的</w:t>
      </w:r>
      <w:r>
        <w:rPr>
          <w:rFonts w:hint="eastAsia"/>
        </w:rPr>
        <w:t>按有关规定处理</w:t>
      </w:r>
      <w:r>
        <w:t>。</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hint="eastAsia"/>
        </w:rPr>
      </w:pPr>
      <w:r>
        <w:rPr>
          <w:rFonts w:hint="eastAsia"/>
        </w:rPr>
        <w:t>（二）不得擅自更改项目实施方案文档格式和删减栏目（格式见附件</w:t>
      </w:r>
      <w:r>
        <w:rPr>
          <w:rFonts w:hint="eastAsia"/>
          <w:lang w:val="en-US" w:eastAsia="zh-CN"/>
        </w:rPr>
        <w:t>1</w:t>
      </w:r>
      <w:r>
        <w:rPr>
          <w:rFonts w:hint="eastAsia"/>
        </w:rPr>
        <w:t>、附件</w:t>
      </w:r>
      <w:r>
        <w:rPr>
          <w:rFonts w:hint="eastAsia"/>
          <w:lang w:val="en-US" w:eastAsia="zh-CN"/>
        </w:rPr>
        <w:t>2</w:t>
      </w:r>
      <w:r>
        <w:rPr>
          <w:rFonts w:hint="eastAsia"/>
        </w:rPr>
        <w:t>），汇总表内容须与项目实施方案的主要内容保持一致。</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hint="eastAsia"/>
        </w:rPr>
      </w:pPr>
      <w:r>
        <w:rPr>
          <w:rFonts w:hint="eastAsia"/>
        </w:rPr>
        <w:t>（三）项目申请截止日期202</w:t>
      </w:r>
      <w:r>
        <w:rPr>
          <w:rFonts w:hint="eastAsia"/>
          <w:lang w:val="en-US" w:eastAsia="zh-CN"/>
        </w:rPr>
        <w:t>4</w:t>
      </w:r>
      <w:r>
        <w:rPr>
          <w:rFonts w:hint="eastAsia"/>
        </w:rPr>
        <w:t>年</w:t>
      </w:r>
      <w:r>
        <w:rPr>
          <w:rFonts w:hint="eastAsia"/>
          <w:lang w:val="en-US" w:eastAsia="zh-CN"/>
        </w:rPr>
        <w:t>4</w:t>
      </w:r>
      <w:r>
        <w:rPr>
          <w:rFonts w:hint="eastAsia"/>
        </w:rPr>
        <w:t>月</w:t>
      </w:r>
      <w:r>
        <w:rPr>
          <w:rFonts w:hint="eastAsia"/>
          <w:lang w:val="en-US" w:eastAsia="zh-CN"/>
        </w:rPr>
        <w:t>29</w:t>
      </w:r>
      <w:r>
        <w:rPr>
          <w:rFonts w:hint="eastAsia"/>
        </w:rPr>
        <w:t>日，逾期或未按规定形式上报项目有关材料的，视为无效申报。项目申报资料包括：项目申报文件、项目申报汇总表、项目实施方案（包括各项目应具备的资质材料等），电子件（项目实施方案、项目汇总表）通过办公网报送区农业农村委，纸质材料一式</w:t>
      </w:r>
      <w:r>
        <w:rPr>
          <w:rFonts w:hint="eastAsia"/>
          <w:lang w:eastAsia="zh-CN"/>
        </w:rPr>
        <w:t>二</w:t>
      </w:r>
      <w:r>
        <w:rPr>
          <w:rFonts w:hint="eastAsia"/>
        </w:rPr>
        <w:t>份按申报指南要求报送至相关联系人员。</w:t>
      </w:r>
    </w:p>
    <w:p>
      <w:pPr>
        <w:keepNext w:val="0"/>
        <w:keepLines w:val="0"/>
        <w:pageBreakBefore w:val="0"/>
        <w:widowControl w:val="0"/>
        <w:kinsoku/>
        <w:wordWrap/>
        <w:overflowPunct/>
        <w:topLinePunct w:val="0"/>
        <w:autoSpaceDE/>
        <w:autoSpaceDN/>
        <w:bidi w:val="0"/>
        <w:adjustRightInd/>
        <w:snapToGrid/>
        <w:spacing w:line="579" w:lineRule="exact"/>
        <w:textAlignment w:val="auto"/>
      </w:pP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hint="eastAsia"/>
          <w:szCs w:val="32"/>
        </w:rPr>
      </w:pPr>
      <w:r>
        <w:t>附件：</w:t>
      </w:r>
      <w:r>
        <w:rPr>
          <w:rFonts w:hint="eastAsia"/>
          <w:lang w:val="en-US" w:eastAsia="zh-CN"/>
        </w:rPr>
        <w:t>1</w:t>
      </w:r>
      <w:r>
        <w:rPr>
          <w:rFonts w:hint="eastAsia"/>
          <w:szCs w:val="32"/>
        </w:rPr>
        <w:t>.202</w:t>
      </w:r>
      <w:r>
        <w:rPr>
          <w:rFonts w:hint="eastAsia"/>
          <w:szCs w:val="32"/>
          <w:lang w:val="en-US" w:eastAsia="zh-CN"/>
        </w:rPr>
        <w:t>4</w:t>
      </w:r>
      <w:r>
        <w:rPr>
          <w:rFonts w:hint="eastAsia"/>
          <w:szCs w:val="32"/>
        </w:rPr>
        <w:t>年市级现代农业发展项目实施方案（格式）</w:t>
      </w:r>
    </w:p>
    <w:p>
      <w:pPr>
        <w:keepNext w:val="0"/>
        <w:keepLines w:val="0"/>
        <w:pageBreakBefore w:val="0"/>
        <w:widowControl w:val="0"/>
        <w:kinsoku/>
        <w:wordWrap/>
        <w:overflowPunct/>
        <w:topLinePunct w:val="0"/>
        <w:autoSpaceDE/>
        <w:autoSpaceDN/>
        <w:bidi w:val="0"/>
        <w:adjustRightInd/>
        <w:snapToGrid/>
        <w:spacing w:line="579" w:lineRule="exact"/>
        <w:ind w:firstLineChars="500" w:firstLine="1600"/>
        <w:textAlignment w:val="auto"/>
        <w:rPr>
          <w:szCs w:val="32"/>
        </w:rPr>
      </w:pPr>
      <w:r>
        <w:rPr>
          <w:rFonts w:cs="方正仿宋_GBK" w:hint="eastAsia"/>
          <w:lang w:val="en-US" w:eastAsia="zh-CN"/>
        </w:rPr>
        <w:t>2.</w:t>
      </w:r>
      <w:r>
        <w:rPr>
          <w:rFonts w:hint="eastAsia"/>
          <w:szCs w:val="32"/>
        </w:rPr>
        <w:t>202</w:t>
      </w:r>
      <w:r>
        <w:rPr>
          <w:rFonts w:hint="eastAsia"/>
          <w:szCs w:val="32"/>
          <w:lang w:val="en-US" w:eastAsia="zh-CN"/>
        </w:rPr>
        <w:t>4</w:t>
      </w:r>
      <w:r>
        <w:rPr>
          <w:rFonts w:hint="eastAsia"/>
          <w:szCs w:val="32"/>
        </w:rPr>
        <w:t>年市级农业专项资金项目汇总表</w:t>
      </w:r>
    </w:p>
    <w:p>
      <w:pPr>
        <w:keepNext w:val="0"/>
        <w:keepLines w:val="0"/>
        <w:pageBreakBefore w:val="0"/>
        <w:widowControl w:val="0"/>
        <w:kinsoku/>
        <w:wordWrap/>
        <w:overflowPunct/>
        <w:topLinePunct w:val="0"/>
        <w:autoSpaceDE/>
        <w:autoSpaceDN/>
        <w:bidi w:val="0"/>
        <w:adjustRightInd/>
        <w:snapToGrid/>
        <w:spacing w:line="579" w:lineRule="exact"/>
        <w:ind w:leftChars="100" w:left="320" w:firstLineChars="1331" w:firstLine="4259"/>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9" w:lineRule="exact"/>
        <w:ind w:leftChars="100" w:left="320" w:firstLineChars="1500" w:firstLine="4200"/>
        <w:textAlignment w:val="auto"/>
        <w:rPr>
          <w:sz w:val="28"/>
        </w:rPr>
      </w:pPr>
      <w:r>
        <w:rPr>
          <w:rFonts w:hint="eastAsia"/>
          <w:sz w:val="28"/>
        </w:rPr>
        <w:t>重庆市江津区农业</w:t>
      </w:r>
      <w:r>
        <w:rPr>
          <w:sz w:val="28"/>
        </w:rPr>
        <w:t>农村</w:t>
      </w:r>
      <w:r>
        <w:rPr>
          <w:rFonts w:hint="eastAsia"/>
          <w:sz w:val="28"/>
        </w:rPr>
        <w:t>委员会</w:t>
      </w:r>
      <w:r>
        <w:rPr>
          <w:sz w:val="28"/>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316" w:firstLine="632"/>
        <w:jc w:val="center"/>
        <w:textAlignment w:val="auto"/>
        <w:rPr>
          <w:sz w:val="28"/>
        </w:rPr>
      </w:pPr>
      <w:r>
        <w:rPr>
          <w:sz w:val="28"/>
        </w:rPr>
        <w:t xml:space="preserve">                    </w:t>
      </w:r>
      <w:r>
        <w:rPr>
          <w:rFonts w:hint="eastAsia"/>
          <w:sz w:val="28"/>
        </w:rPr>
        <w:t>202</w:t>
      </w:r>
      <w:r>
        <w:rPr>
          <w:rFonts w:hint="eastAsia"/>
          <w:sz w:val="28"/>
          <w:lang w:val="en-US" w:eastAsia="zh-CN"/>
        </w:rPr>
        <w:t>4</w:t>
      </w:r>
      <w:r>
        <w:rPr>
          <w:sz w:val="28"/>
        </w:rPr>
        <w:t>年</w:t>
      </w:r>
      <w:r>
        <w:rPr>
          <w:rFonts w:hint="eastAsia"/>
          <w:sz w:val="28"/>
          <w:lang w:val="en-US" w:eastAsia="zh-CN"/>
        </w:rPr>
        <w:t>4</w:t>
      </w:r>
      <w:r>
        <w:rPr>
          <w:sz w:val="28"/>
        </w:rPr>
        <w:t>月</w:t>
      </w:r>
      <w:r>
        <w:rPr>
          <w:rFonts w:hint="eastAsia"/>
          <w:sz w:val="28"/>
          <w:lang w:val="en-US" w:eastAsia="zh-CN"/>
        </w:rPr>
        <w:t>19</w:t>
      </w:r>
      <w:r>
        <w:rPr>
          <w:sz w:val="28"/>
        </w:rPr>
        <w:t>日　</w:t>
      </w:r>
    </w:p>
    <w:p>
      <w:pPr>
        <w:jc w:val="left"/>
        <w:rPr>
          <w:rFonts w:ascii="方正仿宋_GBK" w:hint="eastAsia"/>
          <w:sz w:val="28"/>
        </w:rPr>
      </w:pPr>
    </w:p>
    <w:p>
      <w:pPr>
        <w:jc w:val="left"/>
        <w:rPr>
          <w:rFonts w:ascii="方正仿宋_GBK" w:hint="eastAsia"/>
          <w:sz w:val="28"/>
        </w:rPr>
      </w:pPr>
    </w:p>
    <w:p>
      <w:pPr>
        <w:jc w:val="left"/>
        <w:rPr>
          <w:rFonts w:ascii="方正仿宋_GBK" w:hint="eastAsia"/>
          <w:sz w:val="28"/>
        </w:rPr>
      </w:pPr>
    </w:p>
    <w:p>
      <w:pPr>
        <w:jc w:val="left"/>
        <w:rPr>
          <w:rFonts w:ascii="方正仿宋_GBK" w:hint="eastAsia"/>
          <w:sz w:val="28"/>
        </w:rPr>
      </w:pPr>
    </w:p>
    <w:p>
      <w:pPr>
        <w:jc w:val="left"/>
        <w:rPr>
          <w:rFonts w:ascii="方正仿宋_GBK" w:hint="eastAsia"/>
          <w:sz w:val="28"/>
        </w:rPr>
      </w:pPr>
    </w:p>
    <w:p>
      <w:pPr>
        <w:jc w:val="left"/>
        <w:rPr>
          <w:rFonts w:ascii="方正仿宋_GBK" w:hint="eastAsia"/>
          <w:sz w:val="28"/>
        </w:rPr>
      </w:pPr>
    </w:p>
    <w:p>
      <w:pPr>
        <w:jc w:val="left"/>
        <w:rPr>
          <w:rFonts w:ascii="方正仿宋_GBK" w:hint="eastAsia"/>
          <w:sz w:val="28"/>
        </w:rPr>
      </w:pPr>
    </w:p>
    <w:p>
      <w:pPr>
        <w:jc w:val="left"/>
        <w:rPr>
          <w:rFonts w:ascii="方正仿宋_GBK" w:hint="eastAsia"/>
          <w:sz w:val="28"/>
        </w:rPr>
      </w:pPr>
    </w:p>
    <w:p>
      <w:pPr>
        <w:jc w:val="left"/>
        <w:rPr>
          <w:rFonts w:ascii="方正仿宋_GBK" w:hint="eastAsia"/>
          <w:sz w:val="28"/>
        </w:rPr>
      </w:pPr>
    </w:p>
    <w:p>
      <w:pPr>
        <w:jc w:val="left"/>
        <w:rPr>
          <w:rFonts w:ascii="方正仿宋_GBK" w:hint="eastAsia"/>
          <w:sz w:val="28"/>
        </w:rPr>
      </w:pPr>
    </w:p>
    <w:p>
      <w:pPr>
        <w:jc w:val="left"/>
        <w:rPr>
          <w:rFonts w:ascii="方正仿宋_GBK" w:hint="eastAsia"/>
          <w:sz w:val="28"/>
        </w:rPr>
      </w:pPr>
    </w:p>
    <w:p>
      <w:pPr>
        <w:jc w:val="left"/>
        <w:rPr>
          <w:rFonts w:ascii="方正仿宋_GBK" w:hint="eastAsia"/>
          <w:sz w:val="28"/>
        </w:rPr>
      </w:pPr>
    </w:p>
    <w:p>
      <w:pPr>
        <w:jc w:val="left"/>
        <w:rPr>
          <w:rFonts w:ascii="方正仿宋_GBK" w:hint="eastAsia"/>
          <w:sz w:val="28"/>
        </w:rPr>
      </w:pPr>
    </w:p>
    <w:p>
      <w:pPr>
        <w:jc w:val="left"/>
        <w:rPr>
          <w:rFonts w:ascii="方正仿宋_GBK" w:hint="eastAsia"/>
          <w:sz w:val="28"/>
        </w:rPr>
      </w:pPr>
    </w:p>
    <w:p>
      <w:pPr>
        <w:jc w:val="left"/>
        <w:rPr>
          <w:rFonts w:ascii="方正仿宋_GBK" w:hint="eastAsia"/>
          <w:sz w:val="28"/>
        </w:rPr>
      </w:pPr>
    </w:p>
    <w:p>
      <w:pPr>
        <w:jc w:val="left"/>
        <w:rPr>
          <w:rFonts w:ascii="方正仿宋_GBK" w:hint="eastAsia"/>
          <w:sz w:val="28"/>
        </w:rPr>
      </w:pPr>
    </w:p>
    <w:p>
      <w:pPr>
        <w:jc w:val="left"/>
        <w:rPr>
          <w:rFonts w:ascii="方正仿宋_GBK" w:hint="eastAsia"/>
          <w:sz w:val="28"/>
        </w:rPr>
      </w:pPr>
    </w:p>
    <w:p>
      <w:pPr>
        <w:jc w:val="left"/>
        <w:rPr>
          <w:rFonts w:ascii="方正仿宋_GBK"/>
          <w:sz w:val="28"/>
        </w:rPr>
      </w:pPr>
    </w:p>
    <w:p>
      <w:pPr>
        <w:jc w:val="left"/>
        <w:rPr>
          <w:rFonts w:ascii="方正仿宋_GBK"/>
          <w:sz w:val="28"/>
        </w:rPr>
      </w:pPr>
    </w:p>
    <w:p>
      <w:pPr>
        <w:jc w:val="left"/>
        <w:rPr>
          <w:rFonts w:ascii="方正仿宋_GBK"/>
          <w:sz w:val="28"/>
        </w:rPr>
      </w:pPr>
    </w:p>
    <w:p>
      <w:pPr>
        <w:jc w:val="left"/>
        <w:rPr>
          <w:rFonts w:ascii="方正仿宋_GBK"/>
          <w:sz w:val="28"/>
        </w:rPr>
      </w:pPr>
    </w:p>
    <w:p>
      <w:pPr>
        <w:jc w:val="left"/>
        <w:rPr>
          <w:rFonts w:ascii="方正仿宋_GBK"/>
          <w:sz w:val="28"/>
        </w:rPr>
      </w:pPr>
    </w:p>
    <w:p>
      <w:pPr>
        <w:jc w:val="left"/>
        <w:rPr>
          <w:rFonts w:ascii="方正仿宋_GBK"/>
          <w:sz w:val="28"/>
        </w:rPr>
      </w:pPr>
    </w:p>
    <w:p>
      <w:pPr>
        <w:ind w:firstLineChars="200" w:firstLine="560"/>
        <w:jc w:val="left"/>
        <w:rPr>
          <w:rFonts w:ascii="方正仿宋_GBK" w:hint="eastAsia"/>
          <w:sz w:val="28"/>
        </w:rPr>
      </w:pPr>
    </w:p>
    <w:p>
      <w:pPr>
        <w:ind w:firstLineChars="200" w:firstLine="560"/>
        <w:jc w:val="left"/>
        <w:rPr>
          <w:rFonts w:ascii="方正仿宋_GBK" w:hint="eastAsia"/>
          <w:sz w:val="28"/>
        </w:rPr>
      </w:pPr>
    </w:p>
    <w:p>
      <w:pPr>
        <w:ind w:firstLineChars="200" w:firstLine="560"/>
        <w:jc w:val="left"/>
        <w:rPr>
          <w:rFonts w:ascii="方正仿宋_GBK" w:hint="eastAsia"/>
          <w:sz w:val="28"/>
        </w:rPr>
      </w:pPr>
    </w:p>
    <w:p>
      <w:pPr>
        <w:ind w:firstLineChars="200" w:firstLine="560"/>
        <w:jc w:val="left"/>
        <w:rPr>
          <w:rFonts w:ascii="方正黑体_GBK" w:eastAsia="方正黑体_GBK" w:hint="eastAsia"/>
          <w:sz w:val="32"/>
        </w:rPr>
      </w:pPr>
      <w:r>
        <w:rPr>
          <w:rFonts w:ascii="方正仿宋_GBK" w:hint="eastAsia"/>
          <w:sz w:val="28"/>
        </w:rPr>
        <w:t>抄送：区财政局。</w:t>
      </w:r>
    </w:p>
    <w:p>
      <w:pPr>
        <w:spacing w:line="600" w:lineRule="exact"/>
        <w:rPr>
          <w:rFonts w:ascii="方正黑体_GBK" w:eastAsia="方正黑体_GBK" w:hint="eastAsia"/>
          <w:sz w:val="32"/>
          <w:lang w:eastAsia="zh-CN"/>
        </w:rPr>
      </w:pPr>
      <w:r>
        <w:rPr>
          <w:rFonts w:ascii="方正黑体_GBK" w:eastAsia="方正黑体_GBK" w:hint="eastAsia"/>
          <w:sz w:val="32"/>
        </w:rPr>
        <w:t>附件</w:t>
      </w:r>
      <w:r>
        <w:rPr>
          <w:rFonts w:ascii="方正黑体_GBK" w:eastAsia="方正黑体_GBK" w:hint="eastAsia"/>
          <w:sz w:val="32"/>
          <w:lang w:val="en-US" w:eastAsia="zh-CN"/>
        </w:rPr>
        <w:t>1</w:t>
      </w:r>
    </w:p>
    <w:p>
      <w:pPr>
        <w:spacing w:line="600" w:lineRule="exact"/>
        <w:ind w:firstLineChars="1300" w:firstLine="4160"/>
        <w:rPr>
          <w:rFonts w:ascii="仿宋_GB2312" w:eastAsia="仿宋_GB2312"/>
          <w:sz w:val="32"/>
        </w:rPr>
      </w:pPr>
      <w:r>
        <w:rPr>
          <w:rFonts w:ascii="仿宋_GB2312" w:eastAsia="仿宋_GB2312" w:hint="eastAsia"/>
          <w:sz w:val="32"/>
        </w:rPr>
        <w:t>行（产）业分类：</w:t>
      </w:r>
      <w:r>
        <w:rPr>
          <w:rFonts w:ascii="仿宋_GB2312" w:eastAsia="仿宋_GB2312" w:hint="eastAsia"/>
          <w:sz w:val="32"/>
          <w:u w:val="single"/>
        </w:rPr>
        <w:t xml:space="preserve">  现代种业  </w:t>
      </w:r>
    </w:p>
    <w:p>
      <w:pPr>
        <w:jc w:val="center"/>
        <w:rPr>
          <w:b/>
          <w:bCs/>
          <w:sz w:val="44"/>
        </w:rPr>
      </w:pPr>
    </w:p>
    <w:p>
      <w:pPr>
        <w:jc w:val="center"/>
        <w:rPr>
          <w:b/>
          <w:bCs/>
          <w:sz w:val="44"/>
        </w:rPr>
      </w:pPr>
    </w:p>
    <w:p>
      <w:pPr>
        <w:jc w:val="center"/>
        <w:rPr>
          <w:rFonts w:ascii="方正小标宋_GBK" w:eastAsia="方正小标宋_GBK" w:cs="方正小标宋_GBK"/>
          <w:sz w:val="44"/>
        </w:rPr>
      </w:pPr>
      <w:r>
        <w:rPr>
          <w:rFonts w:ascii="方正小标宋_GBK" w:eastAsia="方正小标宋_GBK" w:cs="方正小标宋_GBK" w:hint="eastAsia"/>
          <w:sz w:val="44"/>
        </w:rPr>
        <w:t>202</w:t>
      </w:r>
      <w:r>
        <w:rPr>
          <w:rFonts w:ascii="方正小标宋_GBK" w:eastAsia="方正小标宋_GBK" w:cs="方正小标宋_GBK" w:hint="eastAsia"/>
          <w:sz w:val="44"/>
          <w:lang w:val="en-US" w:eastAsia="zh-CN"/>
        </w:rPr>
        <w:t>4</w:t>
      </w:r>
      <w:r>
        <w:rPr>
          <w:rFonts w:ascii="方正小标宋_GBK" w:eastAsia="方正小标宋_GBK" w:cs="方正小标宋_GBK" w:hint="eastAsia"/>
          <w:sz w:val="44"/>
        </w:rPr>
        <w:t>年</w:t>
      </w:r>
      <w:r>
        <w:rPr>
          <w:rFonts w:ascii="方正小标宋_GBK" w:eastAsia="方正小标宋_GBK" w:cs="方正小标宋_GBK" w:hint="eastAsia"/>
          <w:sz w:val="44"/>
          <w:u w:val="single"/>
        </w:rPr>
        <w:t>市级现代种业发展</w:t>
      </w:r>
      <w:r>
        <w:rPr>
          <w:rFonts w:ascii="方正小标宋_GBK" w:eastAsia="方正小标宋_GBK" w:cs="方正小标宋_GBK" w:hint="eastAsia"/>
          <w:sz w:val="44"/>
        </w:rPr>
        <w:t>项目实施方案</w:t>
      </w:r>
    </w:p>
    <w:p>
      <w:pPr>
        <w:rPr>
          <w:sz w:val="28"/>
        </w:rPr>
      </w:pPr>
    </w:p>
    <w:p>
      <w:pPr>
        <w:tabs>
          <w:tab w:val="left" w:pos="3990"/>
        </w:tabs>
        <w:spacing w:line="900" w:lineRule="exact"/>
        <w:ind w:firstLineChars="200" w:firstLine="640"/>
        <w:rPr>
          <w:rFonts w:eastAsia="仿宋_GB2312"/>
          <w:sz w:val="32"/>
        </w:rPr>
      </w:pPr>
      <w:r>
        <w:rPr>
          <w:rFonts w:eastAsia="仿宋_GB2312" w:hint="eastAsia"/>
          <w:sz w:val="32"/>
        </w:rPr>
        <w:t>项目名称：</w:t>
      </w:r>
    </w:p>
    <w:p>
      <w:pPr>
        <w:spacing w:line="900" w:lineRule="exact"/>
        <w:rPr>
          <w:rFonts w:eastAsia="仿宋_GB2312"/>
          <w:sz w:val="32"/>
        </w:rPr>
      </w:pPr>
      <w:r>
        <w:rPr>
          <w:rFonts w:eastAsia="仿宋_GB2312" w:hint="eastAsia"/>
          <w:sz w:val="32"/>
        </w:rPr>
        <w:t xml:space="preserve">    项目实施单位：</w:t>
      </w:r>
    </w:p>
    <w:p>
      <w:pPr>
        <w:spacing w:line="900" w:lineRule="exact"/>
        <w:ind w:firstLineChars="200" w:firstLine="640"/>
        <w:rPr>
          <w:rFonts w:ascii="宋体" w:eastAsia="仿宋_GB2312" w:hAnsi="宋体"/>
          <w:sz w:val="32"/>
        </w:rPr>
      </w:pPr>
      <w:r>
        <w:rPr>
          <w:rFonts w:eastAsia="仿宋_GB2312" w:hint="eastAsia"/>
          <w:sz w:val="32"/>
        </w:rPr>
        <w:t>通讯地址：</w:t>
      </w:r>
    </w:p>
    <w:p>
      <w:pPr>
        <w:spacing w:line="900" w:lineRule="exact"/>
        <w:ind w:firstLineChars="200" w:firstLine="640"/>
        <w:rPr>
          <w:rFonts w:ascii="宋体" w:eastAsia="仿宋_GB2312" w:hAnsi="宋体"/>
          <w:sz w:val="32"/>
        </w:rPr>
      </w:pPr>
      <w:r>
        <w:rPr>
          <w:rFonts w:ascii="宋体" w:eastAsia="仿宋_GB2312" w:hAnsi="宋体" w:hint="eastAsia"/>
          <w:sz w:val="32"/>
        </w:rPr>
        <w:t>邮政编码：</w:t>
      </w:r>
    </w:p>
    <w:p>
      <w:pPr>
        <w:spacing w:line="900" w:lineRule="exact"/>
        <w:ind w:firstLineChars="200" w:firstLine="640"/>
        <w:rPr>
          <w:rFonts w:ascii="宋体" w:eastAsia="仿宋_GB2312" w:hAnsi="宋体"/>
          <w:sz w:val="32"/>
        </w:rPr>
      </w:pPr>
      <w:r>
        <w:rPr>
          <w:rFonts w:ascii="宋体" w:eastAsia="仿宋_GB2312" w:hAnsi="宋体" w:hint="eastAsia"/>
          <w:sz w:val="32"/>
        </w:rPr>
        <w:t>联 系 人：              职务/职称：</w:t>
      </w:r>
    </w:p>
    <w:p>
      <w:pPr>
        <w:spacing w:line="900" w:lineRule="exact"/>
        <w:ind w:firstLineChars="200" w:firstLine="640"/>
        <w:rPr>
          <w:rFonts w:ascii="宋体" w:eastAsia="仿宋_GB2312" w:hAnsi="宋体"/>
          <w:sz w:val="32"/>
        </w:rPr>
      </w:pPr>
      <w:r>
        <w:rPr>
          <w:rFonts w:ascii="宋体" w:eastAsia="仿宋_GB2312" w:hAnsi="宋体" w:hint="eastAsia"/>
          <w:sz w:val="32"/>
        </w:rPr>
        <w:t>办公电话：              手机：</w:t>
      </w:r>
    </w:p>
    <w:p>
      <w:pPr>
        <w:spacing w:line="900" w:lineRule="exact"/>
        <w:rPr>
          <w:rFonts w:ascii="宋体" w:eastAsia="仿宋_GB2312" w:hAnsi="宋体"/>
          <w:sz w:val="32"/>
        </w:rPr>
      </w:pPr>
      <w:r>
        <w:rPr>
          <w:rFonts w:ascii="宋体" w:eastAsia="仿宋_GB2312" w:hAnsi="宋体" w:hint="eastAsia"/>
          <w:sz w:val="32"/>
        </w:rPr>
        <w:t xml:space="preserve">    项目主管部门：</w:t>
      </w:r>
    </w:p>
    <w:p>
      <w:pPr>
        <w:spacing w:line="900" w:lineRule="exact"/>
        <w:ind w:firstLineChars="200" w:firstLine="640"/>
        <w:rPr>
          <w:rFonts w:ascii="宋体" w:eastAsia="仿宋_GB2312" w:hAnsi="宋体"/>
          <w:sz w:val="32"/>
        </w:rPr>
      </w:pPr>
      <w:r>
        <w:rPr>
          <w:rFonts w:ascii="宋体" w:eastAsia="仿宋_GB2312" w:hAnsi="宋体" w:hint="eastAsia"/>
          <w:sz w:val="32"/>
        </w:rPr>
        <w:t>联 系 人：              职务/职称：</w:t>
      </w:r>
    </w:p>
    <w:p>
      <w:pPr>
        <w:spacing w:line="900" w:lineRule="exact"/>
        <w:ind w:firstLineChars="200" w:firstLine="640"/>
        <w:rPr>
          <w:rFonts w:ascii="宋体" w:eastAsia="仿宋_GB2312" w:hAnsi="宋体"/>
          <w:sz w:val="32"/>
        </w:rPr>
      </w:pPr>
      <w:r>
        <w:rPr>
          <w:rFonts w:ascii="宋体" w:eastAsia="仿宋_GB2312" w:hAnsi="宋体" w:hint="eastAsia"/>
          <w:sz w:val="32"/>
        </w:rPr>
        <w:t>办公电话：              手机：</w:t>
      </w:r>
    </w:p>
    <w:p>
      <w:pPr>
        <w:spacing w:line="900" w:lineRule="exact"/>
        <w:ind w:firstLineChars="200" w:firstLine="640"/>
        <w:rPr>
          <w:rFonts w:ascii="宋体" w:eastAsia="仿宋_GB2312" w:hAnsi="宋体"/>
          <w:sz w:val="32"/>
        </w:rPr>
      </w:pPr>
      <w:r>
        <w:rPr>
          <w:rFonts w:ascii="宋体" w:eastAsia="仿宋_GB2312" w:hAnsi="宋体" w:hint="eastAsia"/>
          <w:sz w:val="32"/>
        </w:rPr>
        <w:t>填制日期：</w:t>
      </w:r>
    </w:p>
    <w:p>
      <w:pPr>
        <w:spacing w:line="900" w:lineRule="exact"/>
        <w:jc w:val="center"/>
        <w:rPr>
          <w:rFonts w:eastAsia="仿宋_GB2312"/>
          <w:sz w:val="32"/>
        </w:rPr>
      </w:pPr>
      <w:r>
        <w:rPr>
          <w:rFonts w:eastAsia="仿宋_GB2312" w:hint="eastAsia"/>
          <w:sz w:val="32"/>
        </w:rPr>
        <w:t>重庆市农业农村委员会</w:t>
      </w:r>
      <w:r>
        <w:rPr>
          <w:rFonts w:eastAsia="仿宋_GB2312"/>
          <w:sz w:val="32"/>
        </w:rPr>
        <w:t xml:space="preserve"> </w:t>
      </w:r>
      <w:r>
        <w:rPr>
          <w:rFonts w:eastAsia="仿宋_GB2312" w:hint="eastAsia"/>
          <w:sz w:val="32"/>
        </w:rPr>
        <w:t>制</w:t>
      </w:r>
    </w:p>
    <w:p>
      <w:pPr>
        <w:ind w:firstLineChars="200" w:firstLine="640"/>
        <w:rPr>
          <w:rFonts w:ascii="方正黑体_GBK" w:eastAsia="方正黑体_GBK" w:cs="方正黑体_GBK" w:hint="eastAsia"/>
          <w:sz w:val="32"/>
          <w:szCs w:val="32"/>
        </w:rPr>
      </w:pPr>
    </w:p>
    <w:p>
      <w:pPr>
        <w:ind w:firstLineChars="200" w:firstLine="640"/>
        <w:rPr>
          <w:rFonts w:ascii="方正仿宋_GBK" w:eastAsia="方正仿宋_GBK" w:cs="方正仿宋_GBK" w:hint="eastAsia"/>
          <w:sz w:val="32"/>
          <w:szCs w:val="32"/>
        </w:rPr>
      </w:pPr>
      <w:r>
        <w:rPr>
          <w:rFonts w:ascii="方正黑体_GBK" w:eastAsia="方正黑体_GBK" w:cs="方正黑体_GBK" w:hint="eastAsia"/>
          <w:sz w:val="32"/>
          <w:szCs w:val="32"/>
        </w:rPr>
        <w:t>一、项目所涉产业发展现状（或工作开展情况）</w:t>
      </w:r>
    </w:p>
    <w:p>
      <w:pPr>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（上年度实施此项目单位应简单总结项目实施情况）</w:t>
      </w:r>
    </w:p>
    <w:p>
      <w:pPr>
        <w:ind w:firstLineChars="200" w:firstLine="640"/>
        <w:rPr>
          <w:rFonts w:ascii="方正仿宋_GBK" w:eastAsia="方正仿宋_GBK" w:cs="方正仿宋_GBK" w:hint="eastAsia"/>
          <w:sz w:val="32"/>
          <w:szCs w:val="32"/>
        </w:rPr>
      </w:pPr>
    </w:p>
    <w:p>
      <w:pPr>
        <w:ind w:firstLineChars="200" w:firstLine="640"/>
        <w:rPr>
          <w:rFonts w:ascii="方正黑体_GBK" w:eastAsia="方正黑体_GBK" w:cs="方正黑体_GBK" w:hint="eastAsia"/>
          <w:sz w:val="32"/>
          <w:szCs w:val="32"/>
        </w:rPr>
      </w:pPr>
      <w:r>
        <w:rPr>
          <w:rFonts w:ascii="方正黑体_GBK" w:eastAsia="方正黑体_GBK" w:cs="方正黑体_GBK" w:hint="eastAsia"/>
          <w:sz w:val="32"/>
          <w:szCs w:val="32"/>
        </w:rPr>
        <w:t>二、项目任务计划</w:t>
      </w:r>
    </w:p>
    <w:p>
      <w:pPr>
        <w:ind w:firstLineChars="200" w:firstLine="640"/>
        <w:rPr>
          <w:rFonts w:ascii="方正楷体_GBK" w:eastAsia="方正楷体_GBK" w:cs="方正楷体_GBK" w:hint="eastAsia"/>
          <w:sz w:val="32"/>
          <w:szCs w:val="32"/>
        </w:rPr>
      </w:pPr>
      <w:r>
        <w:rPr>
          <w:rFonts w:ascii="方正楷体_GBK" w:eastAsia="方正楷体_GBK" w:cs="方正楷体_GBK" w:hint="eastAsia"/>
          <w:sz w:val="32"/>
          <w:szCs w:val="32"/>
        </w:rPr>
        <w:t>（一）项目任务来由（背景）</w:t>
      </w:r>
    </w:p>
    <w:p>
      <w:pPr>
        <w:ind w:firstLineChars="200" w:firstLine="640"/>
        <w:rPr>
          <w:rFonts w:ascii="方正楷体_GBK" w:eastAsia="方正楷体_GBK" w:cs="方正楷体_GBK" w:hint="eastAsia"/>
          <w:sz w:val="32"/>
          <w:szCs w:val="32"/>
        </w:rPr>
      </w:pPr>
      <w:r>
        <w:rPr>
          <w:rFonts w:ascii="方正楷体_GBK" w:eastAsia="方正楷体_GBK" w:cs="方正楷体_GBK" w:hint="eastAsia"/>
          <w:sz w:val="32"/>
          <w:szCs w:val="32"/>
        </w:rPr>
        <w:t>（二）建设地点及规模</w:t>
      </w:r>
    </w:p>
    <w:p>
      <w:pPr>
        <w:ind w:firstLineChars="200" w:firstLine="640"/>
        <w:rPr>
          <w:rFonts w:ascii="方正楷体_GBK" w:eastAsia="方正楷体_GBK" w:cs="方正楷体_GBK" w:hint="eastAsia"/>
          <w:sz w:val="32"/>
          <w:szCs w:val="32"/>
        </w:rPr>
      </w:pPr>
      <w:r>
        <w:rPr>
          <w:rFonts w:ascii="方正楷体_GBK" w:eastAsia="方正楷体_GBK" w:cs="方正楷体_GBK" w:hint="eastAsia"/>
          <w:sz w:val="32"/>
          <w:szCs w:val="32"/>
        </w:rPr>
        <w:t>（三）项目内容（分项具体说明，既要有定性表述，又要有定量数据）</w:t>
      </w:r>
    </w:p>
    <w:p>
      <w:pPr>
        <w:ind w:firstLine="570"/>
        <w:rPr>
          <w:rFonts w:ascii="方正楷体_GBK" w:eastAsia="方正楷体_GBK" w:cs="方正楷体_GBK" w:hint="eastAsia"/>
          <w:sz w:val="32"/>
          <w:szCs w:val="32"/>
        </w:rPr>
      </w:pPr>
      <w:r>
        <w:rPr>
          <w:rFonts w:ascii="方正楷体_GBK" w:eastAsia="方正楷体_GBK" w:cs="方正楷体_GBK" w:hint="eastAsia"/>
          <w:sz w:val="32"/>
          <w:szCs w:val="32"/>
        </w:rPr>
        <w:t>（四）建设进度</w:t>
      </w:r>
    </w:p>
    <w:p>
      <w:pPr>
        <w:ind w:firstLine="570"/>
        <w:rPr>
          <w:rFonts w:ascii="方正楷体_GBK" w:eastAsia="方正楷体_GBK" w:cs="方正楷体_GBK" w:hint="eastAsia"/>
          <w:sz w:val="32"/>
          <w:szCs w:val="32"/>
        </w:rPr>
      </w:pPr>
      <w:r>
        <w:rPr>
          <w:rFonts w:ascii="方正楷体_GBK" w:eastAsia="方正楷体_GBK" w:cs="方正楷体_GBK" w:hint="eastAsia"/>
          <w:sz w:val="32"/>
          <w:szCs w:val="32"/>
        </w:rPr>
        <w:t>（五）项目推进及管理措施</w:t>
      </w:r>
    </w:p>
    <w:p>
      <w:pPr>
        <w:ind w:firstLine="570"/>
        <w:rPr>
          <w:rFonts w:ascii="方正楷体_GBK" w:eastAsia="方正楷体_GBK" w:cs="方正楷体_GBK" w:hint="eastAsia"/>
          <w:sz w:val="32"/>
          <w:szCs w:val="32"/>
        </w:rPr>
      </w:pPr>
      <w:r>
        <w:rPr>
          <w:rFonts w:ascii="方正楷体_GBK" w:eastAsia="方正楷体_GBK" w:cs="方正楷体_GBK" w:hint="eastAsia"/>
          <w:sz w:val="32"/>
          <w:szCs w:val="32"/>
        </w:rPr>
        <w:t>（六）项目绩效目标（含项目带动能力，直接经济、社会、生态效益等）</w:t>
      </w:r>
    </w:p>
    <w:p>
      <w:pPr>
        <w:ind w:firstLine="570"/>
        <w:rPr>
          <w:rFonts w:ascii="方正楷体_GBK" w:eastAsia="方正楷体_GBK" w:cs="方正楷体_GBK" w:hint="eastAsia"/>
          <w:sz w:val="32"/>
          <w:szCs w:val="32"/>
        </w:rPr>
      </w:pPr>
      <w:r>
        <w:rPr>
          <w:rFonts w:ascii="方正楷体_GBK" w:eastAsia="方正楷体_GBK" w:cs="方正楷体_GBK" w:hint="eastAsia"/>
          <w:sz w:val="32"/>
          <w:szCs w:val="32"/>
        </w:rPr>
        <w:t>（七）其它</w:t>
      </w:r>
    </w:p>
    <w:p>
      <w:pPr>
        <w:ind w:firstLineChars="200" w:firstLine="640"/>
        <w:rPr>
          <w:rFonts w:ascii="方正黑体_GBK" w:eastAsia="方正黑体_GBK" w:cs="方正黑体_GBK" w:hint="eastAsia"/>
          <w:sz w:val="32"/>
          <w:szCs w:val="32"/>
        </w:rPr>
      </w:pPr>
      <w:r>
        <w:rPr>
          <w:rFonts w:ascii="方正黑体_GBK" w:eastAsia="方正黑体_GBK" w:cs="方正黑体_GBK" w:hint="eastAsia"/>
          <w:sz w:val="32"/>
          <w:szCs w:val="32"/>
        </w:rPr>
        <w:t>三、资金投入概算</w:t>
      </w:r>
    </w:p>
    <w:p>
      <w:pPr>
        <w:ind w:firstLine="570"/>
        <w:rPr>
          <w:rFonts w:ascii="方正楷体_GBK" w:eastAsia="方正楷体_GBK" w:cs="方正楷体_GBK" w:hint="eastAsia"/>
          <w:sz w:val="32"/>
          <w:szCs w:val="32"/>
        </w:rPr>
      </w:pPr>
      <w:r>
        <w:rPr>
          <w:rFonts w:ascii="方正楷体_GBK" w:eastAsia="方正楷体_GBK" w:cs="方正楷体_GBK" w:hint="eastAsia"/>
          <w:sz w:val="32"/>
          <w:szCs w:val="32"/>
        </w:rPr>
        <w:t>（一）项目总投资及资金来源</w:t>
      </w:r>
    </w:p>
    <w:p>
      <w:pPr>
        <w:ind w:firstLine="570"/>
        <w:rPr>
          <w:rFonts w:ascii="方正楷体_GBK" w:eastAsia="方正楷体_GBK" w:cs="方正楷体_GBK" w:hint="eastAsia"/>
          <w:sz w:val="32"/>
          <w:szCs w:val="32"/>
        </w:rPr>
      </w:pPr>
      <w:r>
        <w:rPr>
          <w:rFonts w:ascii="方正楷体_GBK" w:eastAsia="方正楷体_GBK" w:cs="方正楷体_GBK" w:hint="eastAsia"/>
          <w:sz w:val="32"/>
          <w:szCs w:val="32"/>
        </w:rPr>
        <w:t>（二）资金具体用途和投资标准</w:t>
      </w:r>
    </w:p>
    <w:p>
      <w:pPr>
        <w:ind w:firstLine="570"/>
        <w:rPr>
          <w:rFonts w:ascii="方正楷体_GBK" w:eastAsia="方正楷体_GBK" w:cs="方正楷体_GBK" w:hint="eastAsia"/>
          <w:sz w:val="32"/>
          <w:szCs w:val="32"/>
        </w:rPr>
      </w:pPr>
      <w:r>
        <w:rPr>
          <w:rFonts w:ascii="方正楷体_GBK" w:eastAsia="方正楷体_GBK" w:cs="方正楷体_GBK" w:hint="eastAsia"/>
          <w:sz w:val="32"/>
          <w:szCs w:val="32"/>
        </w:rPr>
        <w:t>（三）市级项目资金及资金使用环节（要具体说明财政资金使用支持环节、补助标准和额度等）</w:t>
      </w:r>
    </w:p>
    <w:p>
      <w:pPr>
        <w:ind w:firstLine="570"/>
        <w:rPr>
          <w:rFonts w:ascii="方正楷体_GBK" w:eastAsia="方正楷体_GBK" w:cs="方正楷体_GBK" w:hint="eastAsia"/>
          <w:sz w:val="32"/>
          <w:szCs w:val="32"/>
        </w:rPr>
      </w:pPr>
      <w:r>
        <w:rPr>
          <w:rFonts w:ascii="方正楷体_GBK" w:eastAsia="方正楷体_GBK" w:cs="方正楷体_GBK" w:hint="eastAsia"/>
          <w:sz w:val="32"/>
          <w:szCs w:val="32"/>
        </w:rPr>
        <w:t>（四）其它</w:t>
      </w:r>
    </w:p>
    <w:p>
      <w:pPr>
        <w:ind w:firstLineChars="200" w:firstLine="640"/>
        <w:rPr>
          <w:rFonts w:ascii="方正黑体_GBK" w:eastAsia="方正黑体_GBK" w:cs="方正黑体_GBK" w:hint="eastAsia"/>
          <w:sz w:val="32"/>
          <w:szCs w:val="32"/>
        </w:rPr>
      </w:pPr>
      <w:r>
        <w:rPr>
          <w:rFonts w:ascii="方正黑体_GBK" w:eastAsia="方正黑体_GBK" w:cs="方正黑体_GBK" w:hint="eastAsia"/>
          <w:sz w:val="32"/>
          <w:szCs w:val="32"/>
        </w:rPr>
        <w:t>四、组织保障措施</w:t>
      </w:r>
    </w:p>
    <w:p>
      <w:pPr>
        <w:ind w:firstLine="570"/>
        <w:rPr>
          <w:rFonts w:ascii="方正仿宋_GBK" w:eastAsia="方正仿宋_GBK" w:cs="方正仿宋_GBK" w:hint="eastAsia"/>
          <w:sz w:val="32"/>
          <w:szCs w:val="32"/>
        </w:rPr>
      </w:pPr>
    </w:p>
    <w:p>
      <w:pPr>
        <w:ind w:firstLineChars="200" w:firstLine="640"/>
        <w:rPr>
          <w:rFonts w:ascii="方正黑体_GBK" w:eastAsia="方正黑体_GBK" w:cs="方正黑体_GBK" w:hint="eastAsia"/>
          <w:sz w:val="32"/>
          <w:szCs w:val="32"/>
        </w:rPr>
      </w:pPr>
      <w:r>
        <w:rPr>
          <w:rFonts w:ascii="方正黑体_GBK" w:eastAsia="方正黑体_GBK" w:cs="方正黑体_GBK" w:hint="eastAsia"/>
          <w:sz w:val="32"/>
          <w:szCs w:val="32"/>
        </w:rPr>
        <w:t>五、项目实施单位情况</w:t>
      </w:r>
    </w:p>
    <w:p>
      <w:pPr>
        <w:ind w:firstLine="570"/>
        <w:rPr>
          <w:rFonts w:ascii="方正楷体_GBK" w:eastAsia="方正楷体_GBK" w:cs="方正楷体_GBK" w:hint="eastAsia"/>
          <w:sz w:val="32"/>
          <w:szCs w:val="32"/>
        </w:rPr>
      </w:pPr>
      <w:r>
        <w:rPr>
          <w:rFonts w:ascii="方正楷体_GBK" w:eastAsia="方正楷体_GBK" w:cs="方正楷体_GBK" w:hint="eastAsia"/>
          <w:sz w:val="32"/>
          <w:szCs w:val="32"/>
        </w:rPr>
        <w:t>（一）单位性质、隶属关系、职能（业务）范围</w:t>
      </w:r>
    </w:p>
    <w:p>
      <w:pPr>
        <w:ind w:firstLine="570"/>
        <w:rPr>
          <w:rFonts w:ascii="方正楷体_GBK" w:eastAsia="方正楷体_GBK" w:cs="方正楷体_GBK" w:hint="eastAsia"/>
          <w:sz w:val="32"/>
          <w:szCs w:val="32"/>
        </w:rPr>
      </w:pPr>
      <w:r>
        <w:rPr>
          <w:rFonts w:ascii="方正楷体_GBK" w:eastAsia="方正楷体_GBK" w:cs="方正楷体_GBK" w:hint="eastAsia"/>
          <w:sz w:val="32"/>
          <w:szCs w:val="32"/>
        </w:rPr>
        <w:t>（二）财务收支和资产状况</w:t>
      </w:r>
    </w:p>
    <w:p>
      <w:pPr>
        <w:ind w:firstLine="570"/>
        <w:rPr>
          <w:rFonts w:ascii="方正楷体_GBK" w:eastAsia="方正楷体_GBK" w:cs="方正楷体_GBK" w:hint="eastAsia"/>
          <w:sz w:val="32"/>
          <w:szCs w:val="32"/>
        </w:rPr>
      </w:pPr>
      <w:r>
        <w:rPr>
          <w:rFonts w:ascii="方正楷体_GBK" w:eastAsia="方正楷体_GBK" w:cs="方正楷体_GBK" w:hint="eastAsia"/>
          <w:sz w:val="32"/>
          <w:szCs w:val="32"/>
        </w:rPr>
        <w:t>（三）有无不良记录（财政部门及审计机关处理处罚决定、行业通报批评、媒体曝光等）</w:t>
      </w:r>
    </w:p>
    <w:p>
      <w:pPr>
        <w:ind w:firstLine="570"/>
        <w:rPr>
          <w:rFonts w:ascii="方正楷体_GBK" w:eastAsia="方正楷体_GBK" w:cs="方正楷体_GBK" w:hint="eastAsia"/>
          <w:sz w:val="32"/>
          <w:szCs w:val="32"/>
        </w:rPr>
      </w:pPr>
      <w:r>
        <w:rPr>
          <w:rFonts w:ascii="方正楷体_GBK" w:eastAsia="方正楷体_GBK" w:cs="方正楷体_GBK" w:hint="eastAsia"/>
          <w:sz w:val="32"/>
          <w:szCs w:val="32"/>
        </w:rPr>
        <w:t>（四）实施该项目现有条件（包括自筹资金的筹措方案）</w:t>
      </w:r>
    </w:p>
    <w:p>
      <w:pPr>
        <w:ind w:firstLineChars="200" w:firstLine="640"/>
        <w:rPr>
          <w:rFonts w:ascii="方正仿宋_GBK" w:eastAsia="方正仿宋_GBK" w:cs="方正仿宋_GBK" w:hint="eastAsia"/>
          <w:sz w:val="32"/>
          <w:szCs w:val="32"/>
        </w:rPr>
      </w:pPr>
    </w:p>
    <w:p>
      <w:pPr>
        <w:ind w:firstLineChars="200" w:firstLine="640"/>
        <w:rPr>
          <w:rFonts w:ascii="方正黑体_GBK" w:eastAsia="方正黑体_GBK" w:cs="方正黑体_GBK" w:hint="eastAsia"/>
          <w:sz w:val="32"/>
          <w:szCs w:val="32"/>
        </w:rPr>
      </w:pPr>
      <w:r>
        <w:rPr>
          <w:rFonts w:ascii="方正黑体_GBK" w:eastAsia="方正黑体_GBK" w:cs="方正黑体_GBK" w:hint="eastAsia"/>
          <w:sz w:val="32"/>
          <w:szCs w:val="32"/>
        </w:rPr>
        <w:t>六、相关单位情况及参与事项</w:t>
      </w:r>
    </w:p>
    <w:p>
      <w:pPr>
        <w:rPr>
          <w:rFonts w:ascii="仿宋_GB2312" w:eastAsia="仿宋_GB2312" w:hint="eastAsia"/>
          <w:b/>
          <w:bCs/>
          <w:sz w:val="28"/>
        </w:rPr>
      </w:pPr>
    </w:p>
    <w:p>
      <w:pPr>
        <w:rPr>
          <w:rFonts w:ascii="仿宋_GB2312" w:eastAsia="仿宋_GB2312" w:hint="eastAsia"/>
          <w:b/>
          <w:bCs/>
          <w:sz w:val="28"/>
        </w:rPr>
      </w:pPr>
    </w:p>
    <w:p>
      <w:pPr>
        <w:rPr>
          <w:rFonts w:ascii="仿宋_GB2312" w:eastAsia="仿宋_GB2312"/>
          <w:b/>
          <w:bCs/>
          <w:sz w:val="28"/>
        </w:rPr>
      </w:pPr>
      <w:r>
        <w:rPr>
          <w:rFonts w:ascii="仿宋_GB2312" w:eastAsia="仿宋_GB2312" w:hint="eastAsia"/>
          <w:b/>
          <w:bCs/>
          <w:sz w:val="28"/>
        </w:rPr>
        <w:t>表一：</w:t>
      </w:r>
    </w:p>
    <w:p>
      <w:pPr>
        <w:ind w:firstLineChars="200" w:firstLine="720"/>
        <w:jc w:val="center"/>
        <w:rPr>
          <w:rFonts w:ascii="仿宋_GB2312" w:eastAsia="仿宋_GB2312"/>
          <w:b/>
          <w:bCs/>
          <w:sz w:val="36"/>
        </w:rPr>
      </w:pPr>
      <w:r>
        <w:rPr>
          <w:rFonts w:ascii="仿宋_GB2312" w:eastAsia="仿宋_GB2312" w:hint="eastAsia"/>
          <w:b/>
          <w:bCs/>
          <w:sz w:val="36"/>
        </w:rPr>
        <w:t>项目主要人员与任务分工</w:t>
      </w:r>
    </w:p>
    <w:p>
      <w:pPr>
        <w:ind w:firstLineChars="200" w:firstLine="560"/>
        <w:rPr>
          <w:rFonts w:ascii="仿宋_GB2312" w:eastAsia="仿宋_GB2312"/>
          <w:b/>
          <w:bCs/>
          <w:sz w:val="28"/>
        </w:rPr>
      </w:pP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103"/>
        <w:gridCol w:w="735"/>
        <w:gridCol w:w="735"/>
        <w:gridCol w:w="1575"/>
        <w:gridCol w:w="2053"/>
        <w:gridCol w:w="1945"/>
        <w:gridCol w:w="878"/>
      </w:tblGrid>
      <w:tr>
        <w:trPr>
          <w:trHeight w:val="642"/>
        </w:trPr>
        <w:tc>
          <w:tcPr>
            <w:tcW w:w="110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ind w:left="0" w:right="0"/>
              <w:jc w:val="center"/>
              <w:rPr>
                <w:rFonts w:ascii="仿宋_GB2312" w:eastAsia="仿宋_GB2312"/>
                <w:b/>
                <w:bCs/>
                <w:sz w:val="24"/>
                <w:szCs w:val="22"/>
              </w:rPr>
            </w:pPr>
            <w:r>
              <w:rPr>
                <w:rFonts w:ascii="仿宋_GB2312" w:eastAsia="仿宋_GB2312" w:hint="eastAsia"/>
                <w:b/>
                <w:bCs/>
                <w:sz w:val="24"/>
                <w:szCs w:val="22"/>
              </w:rPr>
              <w:t>姓名</w:t>
            </w: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ind w:left="0" w:right="0"/>
              <w:jc w:val="center"/>
              <w:rPr>
                <w:rFonts w:ascii="仿宋_GB2312" w:eastAsia="仿宋_GB2312"/>
                <w:b/>
                <w:bCs/>
                <w:sz w:val="24"/>
                <w:szCs w:val="22"/>
              </w:rPr>
            </w:pPr>
            <w:r>
              <w:rPr>
                <w:rFonts w:ascii="仿宋_GB2312" w:eastAsia="仿宋_GB2312" w:hint="eastAsia"/>
                <w:b/>
                <w:bCs/>
                <w:sz w:val="24"/>
                <w:szCs w:val="22"/>
              </w:rPr>
              <w:t>性别</w:t>
            </w: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ind w:left="0" w:right="0"/>
              <w:jc w:val="center"/>
              <w:rPr>
                <w:rFonts w:ascii="仿宋_GB2312" w:eastAsia="仿宋_GB2312"/>
                <w:b/>
                <w:bCs/>
                <w:sz w:val="24"/>
                <w:szCs w:val="22"/>
              </w:rPr>
            </w:pPr>
            <w:r>
              <w:rPr>
                <w:rFonts w:ascii="仿宋_GB2312" w:eastAsia="仿宋_GB2312" w:hint="eastAsia"/>
                <w:b/>
                <w:bCs/>
                <w:sz w:val="24"/>
                <w:szCs w:val="22"/>
              </w:rPr>
              <w:t>年龄</w:t>
            </w:r>
          </w:p>
        </w:tc>
        <w:tc>
          <w:tcPr>
            <w:tcW w:w="15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ind w:left="0" w:right="0"/>
              <w:jc w:val="center"/>
              <w:rPr>
                <w:rFonts w:ascii="仿宋_GB2312" w:eastAsia="仿宋_GB2312"/>
                <w:b/>
                <w:bCs/>
                <w:sz w:val="24"/>
                <w:szCs w:val="22"/>
              </w:rPr>
            </w:pPr>
            <w:r>
              <w:rPr>
                <w:rFonts w:ascii="仿宋_GB2312" w:eastAsia="仿宋_GB2312" w:hint="eastAsia"/>
                <w:b/>
                <w:bCs/>
                <w:sz w:val="24"/>
                <w:szCs w:val="22"/>
              </w:rPr>
              <w:t>工作单位</w:t>
            </w:r>
          </w:p>
        </w:tc>
        <w:tc>
          <w:tcPr>
            <w:tcW w:w="205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ind w:left="0" w:right="0"/>
              <w:jc w:val="center"/>
              <w:rPr>
                <w:rFonts w:ascii="仿宋_GB2312" w:eastAsia="仿宋_GB2312"/>
                <w:b/>
                <w:bCs/>
                <w:sz w:val="24"/>
                <w:szCs w:val="22"/>
              </w:rPr>
            </w:pPr>
            <w:r>
              <w:rPr>
                <w:rFonts w:ascii="仿宋_GB2312" w:eastAsia="仿宋_GB2312" w:hint="eastAsia"/>
                <w:b/>
                <w:bCs/>
                <w:sz w:val="24"/>
                <w:szCs w:val="22"/>
              </w:rPr>
              <w:t>职务/职称</w:t>
            </w:r>
          </w:p>
        </w:tc>
        <w:tc>
          <w:tcPr>
            <w:tcW w:w="1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ind w:left="0" w:right="0"/>
              <w:jc w:val="center"/>
              <w:rPr>
                <w:rFonts w:ascii="仿宋_GB2312" w:eastAsia="仿宋_GB2312"/>
                <w:b/>
                <w:bCs/>
                <w:sz w:val="24"/>
                <w:szCs w:val="22"/>
              </w:rPr>
            </w:pPr>
            <w:r>
              <w:rPr>
                <w:rFonts w:ascii="仿宋_GB2312" w:eastAsia="仿宋_GB2312" w:hint="eastAsia"/>
                <w:b/>
                <w:bCs/>
                <w:sz w:val="24"/>
                <w:szCs w:val="22"/>
              </w:rPr>
              <w:t>项目任务分工</w:t>
            </w:r>
          </w:p>
        </w:tc>
        <w:tc>
          <w:tcPr>
            <w:tcW w:w="87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ind w:left="0" w:right="0"/>
              <w:jc w:val="center"/>
              <w:rPr>
                <w:rFonts w:ascii="仿宋_GB2312" w:eastAsia="仿宋_GB2312"/>
                <w:b/>
                <w:bCs/>
                <w:sz w:val="24"/>
                <w:szCs w:val="22"/>
              </w:rPr>
            </w:pPr>
            <w:r>
              <w:rPr>
                <w:rFonts w:ascii="仿宋_GB2312" w:eastAsia="仿宋_GB2312" w:hint="eastAsia"/>
                <w:b/>
                <w:bCs/>
                <w:sz w:val="24"/>
                <w:szCs w:val="22"/>
              </w:rPr>
              <w:t>备注</w:t>
            </w:r>
          </w:p>
        </w:tc>
      </w:tr>
      <w:tr>
        <w:tc>
          <w:tcPr>
            <w:tcW w:w="110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5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c>
          <w:tcPr>
            <w:tcW w:w="205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r>
      <w:tr>
        <w:tc>
          <w:tcPr>
            <w:tcW w:w="110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5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c>
          <w:tcPr>
            <w:tcW w:w="205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r>
      <w:tr>
        <w:tc>
          <w:tcPr>
            <w:tcW w:w="110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5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c>
          <w:tcPr>
            <w:tcW w:w="205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r>
      <w:tr>
        <w:tc>
          <w:tcPr>
            <w:tcW w:w="110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5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c>
          <w:tcPr>
            <w:tcW w:w="205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r>
      <w:tr>
        <w:tc>
          <w:tcPr>
            <w:tcW w:w="110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5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c>
          <w:tcPr>
            <w:tcW w:w="205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r>
      <w:tr>
        <w:tc>
          <w:tcPr>
            <w:tcW w:w="110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5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c>
          <w:tcPr>
            <w:tcW w:w="205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r>
      <w:tr>
        <w:tc>
          <w:tcPr>
            <w:tcW w:w="110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5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c>
          <w:tcPr>
            <w:tcW w:w="205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r>
      <w:tr>
        <w:tc>
          <w:tcPr>
            <w:tcW w:w="110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5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c>
          <w:tcPr>
            <w:tcW w:w="205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r>
      <w:tr>
        <w:tc>
          <w:tcPr>
            <w:tcW w:w="110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5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c>
          <w:tcPr>
            <w:tcW w:w="205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r>
    </w:tbl>
    <w:p>
      <w:pPr>
        <w:widowControl/>
        <w:jc w:val="left"/>
        <w:rPr>
          <w:rFonts w:ascii="仿宋_GB2312" w:eastAsia="仿宋_GB2312" w:cs="Arial"/>
          <w:sz w:val="28"/>
        </w:rPr>
        <w:sectPr>
          <w:footerReference w:type="default" r:id="rId2"/>
          <w:footerReference w:type="even" r:id="rId3"/>
          <w:pgSz w:w="11907" w:h="16840"/>
          <w:pgMar w:top="1701" w:right="1474" w:bottom="1134" w:left="1588" w:header="851" w:footer="567" w:gutter="0"/>
          <w:docGrid w:linePitch="435" w:charSpace="0"/>
        </w:sectPr>
      </w:pPr>
    </w:p>
    <w:p>
      <w:pPr>
        <w:rPr>
          <w:rFonts w:ascii="仿宋_GB2312" w:eastAsia="仿宋_GB2312"/>
          <w:bCs/>
          <w:sz w:val="32"/>
          <w:szCs w:val="32"/>
        </w:rPr>
      </w:pPr>
      <w:r>
        <w:rPr>
          <w:rFonts w:ascii="仿宋_GB2312" w:eastAsia="仿宋_GB2312" w:hint="eastAsia"/>
          <w:b/>
          <w:sz w:val="28"/>
          <w:szCs w:val="28"/>
        </w:rPr>
        <w:t>表二：</w:t>
      </w:r>
    </w:p>
    <w:p>
      <w:pPr>
        <w:jc w:val="center"/>
        <w:rPr>
          <w:rFonts w:ascii="黑体" w:eastAsia="黑体"/>
          <w:bCs/>
          <w:sz w:val="32"/>
          <w:szCs w:val="32"/>
        </w:rPr>
      </w:pPr>
      <w:r>
        <w:rPr>
          <w:rFonts w:ascii="黑体" w:eastAsia="黑体" w:hint="eastAsia"/>
          <w:bCs/>
          <w:sz w:val="32"/>
          <w:szCs w:val="32"/>
        </w:rPr>
        <w:t>项目评审表</w:t>
      </w:r>
    </w:p>
    <w:tbl>
      <w:tblPr>
        <w:jc w:val="left"/>
        <w:tblInd w:w="-116" w:type="dxa"/>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00"/>
        <w:gridCol w:w="904"/>
        <w:gridCol w:w="4715"/>
        <w:gridCol w:w="1272"/>
        <w:gridCol w:w="1272"/>
      </w:tblGrid>
      <w:tr>
        <w:trPr>
          <w:trHeight w:val="898"/>
        </w:trPr>
        <w:tc>
          <w:tcPr>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400" w:lineRule="exact"/>
              <w:ind w:left="0" w:right="0"/>
              <w:jc w:val="center"/>
              <w:rPr>
                <w:rFonts w:ascii="仿宋_GB2312" w:eastAsia="仿宋_GB2312"/>
                <w:b/>
                <w:bCs/>
                <w:sz w:val="30"/>
                <w:szCs w:val="30"/>
              </w:rPr>
            </w:pPr>
            <w:r>
              <w:rPr>
                <w:rFonts w:ascii="仿宋_GB2312" w:eastAsia="仿宋_GB2312" w:hint="eastAsia"/>
                <w:b/>
                <w:bCs/>
                <w:sz w:val="30"/>
                <w:szCs w:val="30"/>
              </w:rPr>
              <w:t>评审类别</w:t>
            </w:r>
          </w:p>
        </w:tc>
        <w:tc>
          <w:tcPr>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400" w:lineRule="exact"/>
              <w:ind w:left="0" w:right="0"/>
              <w:jc w:val="center"/>
              <w:rPr>
                <w:rFonts w:ascii="仿宋_GB2312" w:eastAsia="仿宋_GB2312"/>
                <w:b/>
                <w:bCs/>
                <w:sz w:val="30"/>
                <w:szCs w:val="30"/>
              </w:rPr>
            </w:pPr>
            <w:r>
              <w:rPr>
                <w:rFonts w:ascii="仿宋_GB2312" w:eastAsia="仿宋_GB2312" w:hint="eastAsia"/>
                <w:b/>
                <w:bCs/>
                <w:sz w:val="30"/>
                <w:szCs w:val="30"/>
              </w:rPr>
              <w:t>评审</w:t>
            </w:r>
          </w:p>
          <w:p>
            <w:pPr>
              <w:keepNext w:val="0"/>
              <w:keepLines w:val="0"/>
              <w:widowControl w:val="0"/>
              <w:suppressLineNumbers w:val="0"/>
              <w:spacing w:before="0" w:beforeAutospacing="0" w:after="0" w:afterAutospacing="0" w:line="400" w:lineRule="exact"/>
              <w:ind w:left="0" w:right="0"/>
              <w:jc w:val="center"/>
              <w:rPr>
                <w:rFonts w:ascii="仿宋_GB2312" w:eastAsia="仿宋_GB2312"/>
                <w:b/>
                <w:bCs/>
                <w:sz w:val="30"/>
                <w:szCs w:val="30"/>
              </w:rPr>
            </w:pPr>
            <w:r>
              <w:rPr>
                <w:rFonts w:ascii="仿宋_GB2312" w:eastAsia="仿宋_GB2312" w:hint="eastAsia"/>
                <w:b/>
                <w:bCs/>
                <w:sz w:val="30"/>
                <w:szCs w:val="30"/>
              </w:rPr>
              <w:t>内容</w:t>
            </w:r>
          </w:p>
        </w:tc>
        <w:tc>
          <w:tcPr>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400" w:lineRule="exact"/>
              <w:ind w:left="0" w:right="0"/>
              <w:jc w:val="center"/>
              <w:rPr>
                <w:rFonts w:ascii="仿宋_GB2312" w:eastAsia="仿宋_GB2312"/>
                <w:b/>
                <w:bCs/>
                <w:sz w:val="30"/>
                <w:szCs w:val="30"/>
              </w:rPr>
            </w:pPr>
            <w:r>
              <w:rPr>
                <w:rFonts w:ascii="仿宋_GB2312" w:eastAsia="仿宋_GB2312" w:hint="eastAsia"/>
                <w:b/>
                <w:bCs/>
                <w:sz w:val="30"/>
                <w:szCs w:val="30"/>
              </w:rPr>
              <w:t>评审标准</w:t>
            </w:r>
          </w:p>
        </w:tc>
        <w:tc>
          <w:tcPr>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400" w:lineRule="exact"/>
              <w:ind w:left="0" w:right="0"/>
              <w:jc w:val="center"/>
              <w:rPr>
                <w:rFonts w:ascii="仿宋_GB2312" w:eastAsia="仿宋_GB2312"/>
                <w:b/>
                <w:bCs/>
                <w:sz w:val="30"/>
                <w:szCs w:val="30"/>
              </w:rPr>
            </w:pPr>
            <w:r>
              <w:rPr>
                <w:rFonts w:ascii="仿宋_GB2312" w:eastAsia="仿宋_GB2312" w:hint="eastAsia"/>
                <w:b/>
                <w:bCs/>
                <w:sz w:val="30"/>
                <w:szCs w:val="30"/>
              </w:rPr>
              <w:t>评审结果</w:t>
            </w:r>
          </w:p>
        </w:tc>
        <w:tc>
          <w:tcPr>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400" w:lineRule="exact"/>
              <w:ind w:left="0" w:right="0"/>
              <w:jc w:val="center"/>
              <w:rPr>
                <w:rFonts w:ascii="仿宋_GB2312" w:eastAsia="仿宋_GB2312"/>
                <w:b/>
                <w:bCs/>
                <w:sz w:val="30"/>
                <w:szCs w:val="30"/>
              </w:rPr>
            </w:pPr>
            <w:r>
              <w:rPr>
                <w:rFonts w:ascii="仿宋_GB2312" w:eastAsia="仿宋_GB2312" w:hint="eastAsia"/>
                <w:b/>
                <w:bCs/>
                <w:sz w:val="30"/>
                <w:szCs w:val="30"/>
              </w:rPr>
              <w:t>备注</w:t>
            </w:r>
          </w:p>
        </w:tc>
      </w:tr>
      <w:tr>
        <w:trPr>
          <w:cantSplit/>
          <w:trHeight w:val="856"/>
        </w:trPr>
        <w:tc>
          <w:tcPr>
            <w:vMerge w:val="restar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r>
              <w:rPr>
                <w:rFonts w:ascii="仿宋_GB2312" w:eastAsia="仿宋_GB2312" w:hint="eastAsia"/>
                <w:bCs/>
                <w:sz w:val="24"/>
                <w:szCs w:val="18"/>
              </w:rPr>
              <w:t>业务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r>
              <w:rPr>
                <w:rFonts w:ascii="仿宋_GB2312" w:eastAsia="仿宋_GB2312" w:hint="eastAsia"/>
                <w:bCs/>
                <w:sz w:val="24"/>
                <w:szCs w:val="18"/>
              </w:rPr>
              <w:t>评审</w:t>
            </w: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r>
              <w:rPr>
                <w:rFonts w:ascii="仿宋_GB2312" w:eastAsia="仿宋_GB2312" w:hint="eastAsia"/>
                <w:bCs/>
                <w:sz w:val="24"/>
                <w:szCs w:val="18"/>
              </w:rPr>
              <w:t>现有条件</w:t>
            </w: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r>
              <w:rPr>
                <w:rFonts w:ascii="仿宋_GB2312" w:eastAsia="仿宋_GB2312" w:hint="eastAsia"/>
                <w:bCs/>
                <w:sz w:val="24"/>
                <w:szCs w:val="18"/>
              </w:rPr>
              <w:t>是否符合项目申报的前提条件</w:t>
            </w: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tc>
      </w:tr>
      <w:tr>
        <w:trPr>
          <w:cantSplit/>
          <w:trHeight w:val="577"/>
        </w:trPr>
        <w:tc>
          <w:tcPr>
            <w:vMerge/>
            <w:tcBorders>
              <w:top w:val="single" w:sz="4" w:space="0" w:color="auto"/>
              <w:left w:val="single" w:sz="4" w:space="0" w:color="auto"/>
              <w:bottom w:val="single" w:sz="4" w:space="0" w:color="auto"/>
              <w:right w:val="single" w:sz="4" w:space="0" w:color="auto"/>
            </w:tcBorders>
            <w:vAlign w:val="center"/>
          </w:tcP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r>
              <w:rPr>
                <w:rFonts w:ascii="仿宋_GB2312" w:eastAsia="仿宋_GB2312" w:hint="eastAsia"/>
                <w:bCs/>
                <w:sz w:val="24"/>
                <w:szCs w:val="18"/>
              </w:rPr>
              <w:t>业务目标</w:t>
            </w: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r>
              <w:rPr>
                <w:rFonts w:ascii="仿宋_GB2312" w:eastAsia="仿宋_GB2312" w:hint="eastAsia"/>
                <w:bCs/>
                <w:sz w:val="24"/>
                <w:szCs w:val="18"/>
              </w:rPr>
              <w:t>是否能实现预期目标</w:t>
            </w: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tc>
      </w:tr>
      <w:tr>
        <w:trPr>
          <w:cantSplit/>
          <w:trHeight w:val="1182"/>
        </w:trPr>
        <w:tc>
          <w:tcPr>
            <w:vMerge/>
            <w:tcBorders>
              <w:top w:val="single" w:sz="4" w:space="0" w:color="auto"/>
              <w:left w:val="single" w:sz="4" w:space="0" w:color="auto"/>
              <w:bottom w:val="single" w:sz="4" w:space="0" w:color="auto"/>
              <w:right w:val="single" w:sz="4" w:space="0" w:color="auto"/>
            </w:tcBorders>
            <w:vAlign w:val="center"/>
          </w:tcP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r>
              <w:rPr>
                <w:rFonts w:ascii="仿宋_GB2312" w:eastAsia="仿宋_GB2312" w:hint="eastAsia"/>
                <w:bCs/>
                <w:sz w:val="24"/>
                <w:szCs w:val="18"/>
              </w:rPr>
              <w:t>建设内容</w:t>
            </w: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r>
              <w:rPr>
                <w:rFonts w:ascii="仿宋_GB2312" w:eastAsia="仿宋_GB2312" w:hint="eastAsia"/>
                <w:bCs/>
                <w:sz w:val="24"/>
                <w:szCs w:val="18"/>
              </w:rPr>
              <w:t>建设内容是否符合建设规范，规模是否符合要求</w:t>
            </w: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tc>
      </w:tr>
      <w:tr>
        <w:trPr>
          <w:cantSplit/>
          <w:trHeight w:val="457"/>
        </w:trPr>
        <w:tc>
          <w:tcPr>
            <w:vMerge w:val="restar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r>
              <w:rPr>
                <w:rFonts w:ascii="仿宋_GB2312" w:eastAsia="仿宋_GB2312" w:hint="eastAsia"/>
                <w:bCs/>
                <w:sz w:val="24"/>
                <w:szCs w:val="18"/>
              </w:rPr>
              <w:t>财务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r>
              <w:rPr>
                <w:rFonts w:ascii="仿宋_GB2312" w:eastAsia="仿宋_GB2312" w:hint="eastAsia"/>
                <w:bCs/>
                <w:sz w:val="24"/>
                <w:szCs w:val="18"/>
              </w:rPr>
              <w:t>评审</w:t>
            </w:r>
          </w:p>
        </w:tc>
        <w:tc>
          <w:tcPr>
            <w:vMerge w:val="restar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r>
              <w:rPr>
                <w:rFonts w:ascii="仿宋_GB2312" w:eastAsia="仿宋_GB2312" w:hint="eastAsia"/>
                <w:bCs/>
                <w:sz w:val="24"/>
                <w:szCs w:val="18"/>
              </w:rPr>
              <w:t>项目单位财务能力</w:t>
            </w: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r>
              <w:rPr>
                <w:rFonts w:ascii="仿宋_GB2312" w:eastAsia="仿宋_GB2312" w:hint="eastAsia"/>
                <w:bCs/>
                <w:sz w:val="24"/>
                <w:szCs w:val="18"/>
              </w:rPr>
              <w:t>1、财务状况是否良好；</w:t>
            </w: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tc>
      </w:tr>
      <w:tr>
        <w:trPr>
          <w:cantSplit/>
          <w:trHeight w:val="163"/>
        </w:trPr>
        <w:tc>
          <w:tcPr>
            <w:vMerge/>
            <w:tcBorders>
              <w:top w:val="single" w:sz="4" w:space="0" w:color="auto"/>
              <w:left w:val="single" w:sz="4" w:space="0" w:color="auto"/>
              <w:bottom w:val="single" w:sz="4" w:space="0" w:color="auto"/>
              <w:right w:val="single" w:sz="4" w:space="0" w:color="auto"/>
            </w:tcBorders>
            <w:vAlign w:val="center"/>
          </w:tcPr>
          <w:p/>
        </w:tc>
        <w:tc>
          <w:tcPr>
            <w:vMerge/>
            <w:tcBorders>
              <w:top w:val="single" w:sz="4" w:space="0" w:color="auto"/>
              <w:left w:val="single" w:sz="4" w:space="0" w:color="auto"/>
              <w:bottom w:val="single" w:sz="4" w:space="0" w:color="auto"/>
              <w:right w:val="single" w:sz="4" w:space="0" w:color="auto"/>
            </w:tcBorders>
            <w:vAlign w:val="center"/>
          </w:tcP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r>
              <w:rPr>
                <w:rFonts w:ascii="仿宋_GB2312" w:eastAsia="仿宋_GB2312" w:hint="eastAsia"/>
                <w:bCs/>
                <w:sz w:val="24"/>
                <w:szCs w:val="18"/>
              </w:rPr>
              <w:t>2、有无不良记录（财政、审计、监察、业务主管机关的处理处罚决定、行业通报批评、媒体曝光等）。</w:t>
            </w: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tc>
      </w:tr>
      <w:tr>
        <w:trPr>
          <w:cantSplit/>
          <w:trHeight w:val="163"/>
        </w:trPr>
        <w:tc>
          <w:tcPr>
            <w:vMerge/>
            <w:tcBorders>
              <w:top w:val="single" w:sz="4" w:space="0" w:color="auto"/>
              <w:left w:val="single" w:sz="4" w:space="0" w:color="auto"/>
              <w:bottom w:val="single" w:sz="4" w:space="0" w:color="auto"/>
              <w:right w:val="single" w:sz="4" w:space="0" w:color="auto"/>
            </w:tcBorders>
            <w:vAlign w:val="center"/>
          </w:tcPr>
          <w:p/>
        </w:tc>
        <w:tc>
          <w:tcPr>
            <w:vMerge w:val="restar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r>
              <w:rPr>
                <w:rFonts w:ascii="仿宋_GB2312" w:eastAsia="仿宋_GB2312" w:hint="eastAsia"/>
                <w:bCs/>
                <w:sz w:val="24"/>
                <w:szCs w:val="18"/>
              </w:rPr>
              <w:t>财政支持环节</w:t>
            </w: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r>
              <w:rPr>
                <w:rFonts w:ascii="仿宋_GB2312" w:eastAsia="仿宋_GB2312" w:hint="eastAsia"/>
                <w:bCs/>
                <w:sz w:val="24"/>
                <w:szCs w:val="18"/>
              </w:rPr>
              <w:t>1、是否有明确的支持环节；</w:t>
            </w: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tc>
      </w:tr>
      <w:tr>
        <w:trPr>
          <w:cantSplit/>
          <w:trHeight w:val="163"/>
        </w:trPr>
        <w:tc>
          <w:tcPr>
            <w:vMerge/>
            <w:tcBorders>
              <w:top w:val="single" w:sz="4" w:space="0" w:color="auto"/>
              <w:left w:val="single" w:sz="4" w:space="0" w:color="auto"/>
              <w:bottom w:val="single" w:sz="4" w:space="0" w:color="auto"/>
              <w:right w:val="single" w:sz="4" w:space="0" w:color="auto"/>
            </w:tcBorders>
            <w:vAlign w:val="center"/>
          </w:tcPr>
          <w:p/>
        </w:tc>
        <w:tc>
          <w:tcPr>
            <w:vMerge/>
            <w:tcBorders>
              <w:top w:val="single" w:sz="4" w:space="0" w:color="auto"/>
              <w:left w:val="single" w:sz="4" w:space="0" w:color="auto"/>
              <w:bottom w:val="single" w:sz="4" w:space="0" w:color="auto"/>
              <w:right w:val="single" w:sz="4" w:space="0" w:color="auto"/>
            </w:tcBorders>
            <w:vAlign w:val="center"/>
          </w:tcP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r>
              <w:rPr>
                <w:rFonts w:ascii="仿宋_GB2312" w:eastAsia="仿宋_GB2312" w:hint="eastAsia"/>
                <w:bCs/>
                <w:sz w:val="24"/>
                <w:szCs w:val="18"/>
              </w:rPr>
              <w:t>2、确定的环节是否符合财政资金管理要求；</w:t>
            </w: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tc>
      </w:tr>
      <w:tr>
        <w:trPr>
          <w:cantSplit/>
          <w:trHeight w:val="163"/>
        </w:trPr>
        <w:tc>
          <w:tcPr>
            <w:vMerge/>
            <w:tcBorders>
              <w:top w:val="single" w:sz="4" w:space="0" w:color="auto"/>
              <w:left w:val="single" w:sz="4" w:space="0" w:color="auto"/>
              <w:bottom w:val="single" w:sz="4" w:space="0" w:color="auto"/>
              <w:right w:val="single" w:sz="4" w:space="0" w:color="auto"/>
            </w:tcBorders>
            <w:vAlign w:val="center"/>
          </w:tcPr>
          <w:p/>
        </w:tc>
        <w:tc>
          <w:tcPr>
            <w:vMerge/>
            <w:tcBorders>
              <w:top w:val="single" w:sz="4" w:space="0" w:color="auto"/>
              <w:left w:val="single" w:sz="4" w:space="0" w:color="auto"/>
              <w:bottom w:val="single" w:sz="4" w:space="0" w:color="auto"/>
              <w:right w:val="single" w:sz="4" w:space="0" w:color="auto"/>
            </w:tcBorders>
            <w:vAlign w:val="center"/>
          </w:tcP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r>
              <w:rPr>
                <w:rFonts w:ascii="仿宋_GB2312" w:eastAsia="仿宋_GB2312" w:hint="eastAsia"/>
                <w:bCs/>
                <w:sz w:val="24"/>
                <w:szCs w:val="18"/>
              </w:rPr>
              <w:t>3、是否有明确的补助（补贴）标准；</w:t>
            </w: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tc>
      </w:tr>
      <w:tr>
        <w:trPr>
          <w:cantSplit/>
          <w:trHeight w:val="163"/>
        </w:trPr>
        <w:tc>
          <w:tcPr>
            <w:vMerge/>
            <w:tcBorders>
              <w:top w:val="single" w:sz="4" w:space="0" w:color="auto"/>
              <w:left w:val="single" w:sz="4" w:space="0" w:color="auto"/>
              <w:bottom w:val="single" w:sz="4" w:space="0" w:color="auto"/>
              <w:right w:val="single" w:sz="4" w:space="0" w:color="auto"/>
            </w:tcBorders>
            <w:vAlign w:val="center"/>
          </w:tcPr>
          <w:p/>
        </w:tc>
        <w:tc>
          <w:tcPr>
            <w:vMerge/>
            <w:tcBorders>
              <w:top w:val="single" w:sz="4" w:space="0" w:color="auto"/>
              <w:left w:val="single" w:sz="4" w:space="0" w:color="auto"/>
              <w:bottom w:val="single" w:sz="4" w:space="0" w:color="auto"/>
              <w:right w:val="single" w:sz="4" w:space="0" w:color="auto"/>
            </w:tcBorders>
            <w:vAlign w:val="center"/>
          </w:tcP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r>
              <w:rPr>
                <w:rFonts w:ascii="仿宋_GB2312" w:eastAsia="仿宋_GB2312" w:hint="eastAsia"/>
                <w:bCs/>
                <w:sz w:val="24"/>
                <w:szCs w:val="18"/>
              </w:rPr>
              <w:t>4、补助（补贴）标准确定是否合理。</w:t>
            </w: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tc>
      </w:tr>
      <w:tr>
        <w:trPr>
          <w:cantSplit/>
          <w:trHeight w:val="163"/>
        </w:trPr>
        <w:tc>
          <w:tcPr>
            <w:vMerge/>
            <w:tcBorders>
              <w:top w:val="single" w:sz="4" w:space="0" w:color="auto"/>
              <w:left w:val="single" w:sz="4" w:space="0" w:color="auto"/>
              <w:bottom w:val="single" w:sz="4" w:space="0" w:color="auto"/>
              <w:right w:val="single" w:sz="4" w:space="0" w:color="auto"/>
            </w:tcBorders>
            <w:vAlign w:val="center"/>
          </w:tcPr>
          <w:p/>
        </w:tc>
        <w:tc>
          <w:tcPr>
            <w:vMerge w:val="restar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r>
              <w:rPr>
                <w:rFonts w:ascii="仿宋_GB2312" w:eastAsia="仿宋_GB2312" w:hint="eastAsia"/>
                <w:bCs/>
                <w:sz w:val="24"/>
                <w:szCs w:val="18"/>
              </w:rPr>
              <w:t>资金筹措</w:t>
            </w: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r>
              <w:rPr>
                <w:rFonts w:ascii="仿宋_GB2312" w:eastAsia="仿宋_GB2312" w:hint="eastAsia"/>
                <w:bCs/>
                <w:sz w:val="24"/>
                <w:szCs w:val="18"/>
              </w:rPr>
              <w:t xml:space="preserve">1、项目建设资金测算是否合理； </w:t>
            </w: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tc>
      </w:tr>
      <w:tr>
        <w:trPr>
          <w:cantSplit/>
          <w:trHeight w:val="163"/>
        </w:trPr>
        <w:tc>
          <w:tcPr>
            <w:vMerge/>
            <w:tcBorders>
              <w:top w:val="single" w:sz="4" w:space="0" w:color="auto"/>
              <w:left w:val="single" w:sz="4" w:space="0" w:color="auto"/>
              <w:bottom w:val="single" w:sz="4" w:space="0" w:color="auto"/>
              <w:right w:val="single" w:sz="4" w:space="0" w:color="auto"/>
            </w:tcBorders>
            <w:vAlign w:val="center"/>
          </w:tcPr>
          <w:p/>
        </w:tc>
        <w:tc>
          <w:tcPr>
            <w:vMerge/>
            <w:tcBorders>
              <w:top w:val="single" w:sz="4" w:space="0" w:color="auto"/>
              <w:left w:val="single" w:sz="4" w:space="0" w:color="auto"/>
              <w:bottom w:val="single" w:sz="4" w:space="0" w:color="auto"/>
              <w:right w:val="single" w:sz="4" w:space="0" w:color="auto"/>
            </w:tcBorders>
            <w:vAlign w:val="center"/>
          </w:tcP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r>
              <w:rPr>
                <w:rFonts w:ascii="仿宋_GB2312" w:eastAsia="仿宋_GB2312" w:hint="eastAsia"/>
                <w:bCs/>
                <w:sz w:val="24"/>
                <w:szCs w:val="18"/>
              </w:rPr>
              <w:t>2、资金来源是否有保障；</w:t>
            </w: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tc>
      </w:tr>
      <w:tr>
        <w:trPr>
          <w:cantSplit/>
          <w:trHeight w:val="163"/>
        </w:trPr>
        <w:tc>
          <w:tcPr>
            <w:vMerge/>
            <w:tcBorders>
              <w:top w:val="single" w:sz="4" w:space="0" w:color="auto"/>
              <w:left w:val="single" w:sz="4" w:space="0" w:color="auto"/>
              <w:bottom w:val="single" w:sz="4" w:space="0" w:color="auto"/>
              <w:right w:val="single" w:sz="4" w:space="0" w:color="auto"/>
            </w:tcBorders>
            <w:vAlign w:val="center"/>
          </w:tcPr>
          <w:p/>
        </w:tc>
        <w:tc>
          <w:tcPr>
            <w:vMerge/>
            <w:tcBorders>
              <w:top w:val="single" w:sz="4" w:space="0" w:color="auto"/>
              <w:left w:val="single" w:sz="4" w:space="0" w:color="auto"/>
              <w:bottom w:val="single" w:sz="4" w:space="0" w:color="auto"/>
              <w:right w:val="single" w:sz="4" w:space="0" w:color="auto"/>
            </w:tcBorders>
            <w:vAlign w:val="center"/>
          </w:tcP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r>
              <w:rPr>
                <w:rFonts w:ascii="仿宋_GB2312" w:eastAsia="仿宋_GB2312" w:hint="eastAsia"/>
                <w:bCs/>
                <w:sz w:val="24"/>
                <w:szCs w:val="18"/>
              </w:rPr>
              <w:t>3、申请市级资金是否在控制额度内。</w:t>
            </w: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tc>
        <w:tc>
          <w:tcPr>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tc>
      </w:tr>
      <w:tr>
        <w:trPr>
          <w:trHeight w:val="2422"/>
        </w:trPr>
        <w:tc>
          <w:tcPr>
            <w:gridSpan w:val="2"/>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ascii="仿宋_GB2312" w:eastAsia="仿宋_GB2312"/>
                <w:bCs/>
                <w:sz w:val="24"/>
                <w:szCs w:val="18"/>
              </w:rPr>
            </w:pPr>
            <w:r>
              <w:rPr>
                <w:rFonts w:ascii="仿宋_GB2312" w:eastAsia="仿宋_GB2312" w:hint="eastAsia"/>
                <w:bCs/>
                <w:sz w:val="24"/>
                <w:szCs w:val="18"/>
              </w:rPr>
              <w:t>评审结论</w:t>
            </w:r>
          </w:p>
        </w:tc>
        <w:tc>
          <w:tcPr>
            <w:gridSpan w:val="3"/>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r>
              <w:rPr>
                <w:rFonts w:ascii="仿宋_GB2312" w:eastAsia="仿宋_GB2312" w:hint="eastAsia"/>
                <w:bCs/>
                <w:sz w:val="24"/>
                <w:szCs w:val="18"/>
              </w:rPr>
              <w:t xml:space="preserve"> （写明是否通过评审的评审结论）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1400" w:firstLine="3360"/>
              <w:textAlignment w:val="auto"/>
              <w:rPr>
                <w:rFonts w:ascii="仿宋_GB2312" w:eastAsia="仿宋_GB2312"/>
                <w:bCs/>
                <w:sz w:val="24"/>
                <w:szCs w:val="18"/>
              </w:rPr>
            </w:pPr>
            <w:r>
              <w:rPr>
                <w:rFonts w:ascii="仿宋_GB2312" w:eastAsia="仿宋_GB2312" w:hint="eastAsia"/>
                <w:bCs/>
                <w:sz w:val="24"/>
                <w:szCs w:val="18"/>
              </w:rPr>
              <w:t xml:space="preserve">评审组长（签字）：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800" w:firstLine="1920"/>
              <w:textAlignment w:val="auto"/>
              <w:rPr>
                <w:rFonts w:ascii="仿宋_GB2312" w:eastAsia="仿宋_GB2312"/>
                <w:bCs/>
                <w:sz w:val="24"/>
                <w:szCs w:val="18"/>
              </w:rPr>
            </w:pPr>
            <w:r>
              <w:rPr>
                <w:rFonts w:ascii="仿宋_GB2312" w:eastAsia="仿宋_GB2312" w:hint="eastAsia"/>
                <w:bCs/>
                <w:sz w:val="24"/>
                <w:szCs w:val="18"/>
              </w:rPr>
              <w:t xml:space="preserve">                  年   月    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r>
              <w:rPr>
                <w:rFonts w:ascii="仿宋_GB2312" w:eastAsia="仿宋_GB2312" w:hint="eastAsia"/>
                <w:bCs/>
                <w:sz w:val="24"/>
                <w:szCs w:val="18"/>
              </w:rPr>
              <w:t>（评审组组长及成员对评审结果负责并承担法律责任）</w:t>
            </w:r>
          </w:p>
        </w:tc>
      </w:tr>
      <w:tr>
        <w:trPr>
          <w:trHeight w:val="491"/>
        </w:trPr>
        <w:tc>
          <w:tcPr>
            <w:gridSpan w:val="2"/>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ascii="仿宋_GB2312" w:eastAsia="仿宋_GB2312"/>
                <w:bCs/>
                <w:sz w:val="24"/>
                <w:szCs w:val="18"/>
              </w:rPr>
            </w:pPr>
            <w:r>
              <w:rPr>
                <w:rFonts w:ascii="仿宋_GB2312" w:eastAsia="仿宋_GB2312" w:hint="eastAsia"/>
                <w:bCs/>
                <w:sz w:val="24"/>
                <w:szCs w:val="18"/>
              </w:rPr>
              <w:t>评审人员签字</w:t>
            </w:r>
          </w:p>
        </w:tc>
        <w:tc>
          <w:tcPr>
            <w:gridSpan w:val="3"/>
            <w:tcBorders>
              <w:top w:val="single" w:sz="4" w:space="0" w:color="auto"/>
              <w:left w:val="single" w:sz="4" w:space="0" w:color="auto"/>
              <w:bottom w:val="single" w:sz="4" w:space="0" w:color="auto"/>
              <w:right w:val="single" w:sz="4" w:space="0" w:color="auto"/>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ascii="仿宋_GB2312" w:eastAsia="仿宋_GB2312"/>
                <w:bCs/>
                <w:sz w:val="24"/>
                <w:szCs w:val="18"/>
              </w:rPr>
            </w:pPr>
          </w:p>
        </w:tc>
      </w:tr>
    </w:tbl>
    <w:p>
      <w:pPr>
        <w:keepNext w:val="0"/>
        <w:keepLines w:val="0"/>
        <w:pageBreakBefore w:val="0"/>
        <w:widowControl w:val="0"/>
        <w:kinsoku/>
        <w:wordWrap/>
        <w:overflowPunct/>
        <w:topLinePunct w:val="0"/>
        <w:autoSpaceDE/>
        <w:autoSpaceDN/>
        <w:bidi w:val="0"/>
        <w:adjustRightInd/>
        <w:snapToGrid/>
        <w:spacing w:line="300" w:lineRule="exact"/>
        <w:ind w:firstLineChars="200" w:firstLine="480"/>
        <w:textAlignment w:val="auto"/>
        <w:rPr>
          <w:rFonts w:ascii="仿宋_GB2312" w:eastAsia="仿宋_GB2312" w:hint="eastAsia"/>
          <w:b/>
          <w:bCs/>
          <w:sz w:val="28"/>
        </w:rPr>
      </w:pPr>
      <w:r>
        <w:rPr>
          <w:rFonts w:ascii="仿宋_GB2312" w:eastAsia="仿宋_GB2312" w:hint="eastAsia"/>
          <w:bCs/>
          <w:sz w:val="24"/>
          <w:szCs w:val="18"/>
        </w:rPr>
        <w:t>说明:区县主管部门评审参考使用。专家组主要由业务类、财经类、工程类、管理类等单数专家组成，其中业务类专家不得低于总人数的60%。</w:t>
      </w:r>
    </w:p>
    <w:p>
      <w:pPr>
        <w:rPr>
          <w:rFonts w:ascii="仿宋_GB2312" w:eastAsia="仿宋_GB2312"/>
          <w:b/>
          <w:bCs/>
          <w:sz w:val="28"/>
        </w:rPr>
      </w:pPr>
      <w:r>
        <w:rPr>
          <w:rFonts w:ascii="仿宋_GB2312" w:eastAsia="仿宋_GB2312" w:hint="eastAsia"/>
          <w:b/>
          <w:bCs/>
          <w:sz w:val="28"/>
        </w:rPr>
        <w:t>表三：</w:t>
      </w:r>
    </w:p>
    <w:p>
      <w:pPr>
        <w:ind w:firstLineChars="200" w:firstLine="720"/>
        <w:jc w:val="center"/>
        <w:rPr>
          <w:rFonts w:ascii="仿宋_GB2312" w:eastAsia="仿宋_GB2312"/>
          <w:b/>
          <w:bCs/>
          <w:sz w:val="36"/>
        </w:rPr>
      </w:pPr>
      <w:r>
        <w:rPr>
          <w:rFonts w:ascii="仿宋_GB2312" w:eastAsia="仿宋_GB2312" w:hint="eastAsia"/>
          <w:b/>
          <w:bCs/>
          <w:sz w:val="36"/>
        </w:rPr>
        <w:t>项目评审专家情况</w:t>
      </w:r>
    </w:p>
    <w:p>
      <w:pPr>
        <w:ind w:firstLineChars="200" w:firstLine="560"/>
        <w:rPr>
          <w:rFonts w:ascii="仿宋_GB2312" w:eastAsia="仿宋_GB2312"/>
          <w:b/>
          <w:bCs/>
          <w:sz w:val="28"/>
        </w:rPr>
      </w:pP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103"/>
        <w:gridCol w:w="735"/>
        <w:gridCol w:w="735"/>
        <w:gridCol w:w="1575"/>
        <w:gridCol w:w="2053"/>
        <w:gridCol w:w="1945"/>
        <w:gridCol w:w="878"/>
      </w:tblGrid>
      <w:tr>
        <w:trPr>
          <w:trHeight w:val="642"/>
        </w:trPr>
        <w:tc>
          <w:tcPr>
            <w:tcW w:w="110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ind w:left="0" w:right="0"/>
              <w:jc w:val="center"/>
              <w:rPr>
                <w:rFonts w:ascii="仿宋_GB2312" w:eastAsia="仿宋_GB2312"/>
                <w:b/>
                <w:bCs/>
                <w:sz w:val="24"/>
                <w:szCs w:val="22"/>
              </w:rPr>
            </w:pPr>
            <w:r>
              <w:rPr>
                <w:rFonts w:ascii="仿宋_GB2312" w:eastAsia="仿宋_GB2312" w:hint="eastAsia"/>
                <w:b/>
                <w:bCs/>
                <w:sz w:val="24"/>
                <w:szCs w:val="22"/>
              </w:rPr>
              <w:t>姓名</w:t>
            </w: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ind w:left="0" w:right="0"/>
              <w:jc w:val="center"/>
              <w:rPr>
                <w:rFonts w:ascii="仿宋_GB2312" w:eastAsia="仿宋_GB2312"/>
                <w:b/>
                <w:bCs/>
                <w:sz w:val="24"/>
                <w:szCs w:val="22"/>
              </w:rPr>
            </w:pPr>
            <w:r>
              <w:rPr>
                <w:rFonts w:ascii="仿宋_GB2312" w:eastAsia="仿宋_GB2312" w:hint="eastAsia"/>
                <w:b/>
                <w:bCs/>
                <w:sz w:val="24"/>
                <w:szCs w:val="22"/>
              </w:rPr>
              <w:t>性别</w:t>
            </w: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ind w:left="0" w:right="0"/>
              <w:jc w:val="center"/>
              <w:rPr>
                <w:rFonts w:ascii="仿宋_GB2312" w:eastAsia="仿宋_GB2312"/>
                <w:b/>
                <w:bCs/>
                <w:sz w:val="24"/>
                <w:szCs w:val="22"/>
              </w:rPr>
            </w:pPr>
            <w:r>
              <w:rPr>
                <w:rFonts w:ascii="仿宋_GB2312" w:eastAsia="仿宋_GB2312" w:hint="eastAsia"/>
                <w:b/>
                <w:bCs/>
                <w:sz w:val="24"/>
                <w:szCs w:val="22"/>
              </w:rPr>
              <w:t>年龄</w:t>
            </w:r>
          </w:p>
        </w:tc>
        <w:tc>
          <w:tcPr>
            <w:tcW w:w="15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ind w:left="0" w:right="0"/>
              <w:jc w:val="center"/>
              <w:rPr>
                <w:rFonts w:ascii="仿宋_GB2312" w:eastAsia="仿宋_GB2312"/>
                <w:b/>
                <w:bCs/>
                <w:sz w:val="24"/>
                <w:szCs w:val="22"/>
              </w:rPr>
            </w:pPr>
            <w:r>
              <w:rPr>
                <w:rFonts w:ascii="仿宋_GB2312" w:eastAsia="仿宋_GB2312" w:hint="eastAsia"/>
                <w:b/>
                <w:bCs/>
                <w:sz w:val="24"/>
                <w:szCs w:val="22"/>
              </w:rPr>
              <w:t>工作单位</w:t>
            </w:r>
          </w:p>
        </w:tc>
        <w:tc>
          <w:tcPr>
            <w:tcW w:w="205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ind w:left="0" w:right="0"/>
              <w:jc w:val="center"/>
              <w:rPr>
                <w:rFonts w:ascii="仿宋_GB2312" w:eastAsia="仿宋_GB2312"/>
                <w:b/>
                <w:bCs/>
                <w:sz w:val="24"/>
                <w:szCs w:val="22"/>
              </w:rPr>
            </w:pPr>
            <w:r>
              <w:rPr>
                <w:rFonts w:ascii="仿宋_GB2312" w:eastAsia="仿宋_GB2312" w:hint="eastAsia"/>
                <w:b/>
                <w:bCs/>
                <w:sz w:val="24"/>
                <w:szCs w:val="22"/>
              </w:rPr>
              <w:t>职务/技术职称</w:t>
            </w:r>
          </w:p>
        </w:tc>
        <w:tc>
          <w:tcPr>
            <w:tcW w:w="1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ind w:left="0" w:right="0"/>
              <w:jc w:val="center"/>
              <w:rPr>
                <w:rFonts w:ascii="仿宋_GB2312" w:eastAsia="仿宋_GB2312"/>
                <w:b/>
                <w:bCs/>
                <w:sz w:val="24"/>
                <w:szCs w:val="22"/>
              </w:rPr>
            </w:pPr>
            <w:r>
              <w:rPr>
                <w:rFonts w:ascii="仿宋_GB2312" w:eastAsia="仿宋_GB2312" w:hint="eastAsia"/>
                <w:b/>
                <w:bCs/>
                <w:sz w:val="24"/>
                <w:szCs w:val="22"/>
              </w:rPr>
              <w:t>联系电话</w:t>
            </w:r>
          </w:p>
        </w:tc>
        <w:tc>
          <w:tcPr>
            <w:tcW w:w="87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ind w:left="0" w:right="0"/>
              <w:jc w:val="center"/>
              <w:rPr>
                <w:rFonts w:ascii="仿宋_GB2312" w:eastAsia="仿宋_GB2312"/>
                <w:b/>
                <w:bCs/>
                <w:sz w:val="24"/>
                <w:szCs w:val="22"/>
              </w:rPr>
            </w:pPr>
            <w:r>
              <w:rPr>
                <w:rFonts w:ascii="仿宋_GB2312" w:eastAsia="仿宋_GB2312" w:hint="eastAsia"/>
                <w:b/>
                <w:bCs/>
                <w:sz w:val="24"/>
                <w:szCs w:val="22"/>
              </w:rPr>
              <w:t>备注</w:t>
            </w:r>
          </w:p>
        </w:tc>
      </w:tr>
      <w:tr>
        <w:tc>
          <w:tcPr>
            <w:tcW w:w="110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5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c>
          <w:tcPr>
            <w:tcW w:w="205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r>
              <w:rPr>
                <w:rFonts w:ascii="仿宋_GB2312" w:eastAsia="仿宋_GB2312" w:hint="eastAsia"/>
                <w:sz w:val="24"/>
                <w:szCs w:val="22"/>
              </w:rPr>
              <w:t>评审组 长</w:t>
            </w:r>
          </w:p>
        </w:tc>
      </w:tr>
      <w:tr>
        <w:tc>
          <w:tcPr>
            <w:tcW w:w="110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5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c>
          <w:tcPr>
            <w:tcW w:w="205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r>
      <w:tr>
        <w:tc>
          <w:tcPr>
            <w:tcW w:w="110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5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c>
          <w:tcPr>
            <w:tcW w:w="205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r>
      <w:tr>
        <w:tc>
          <w:tcPr>
            <w:tcW w:w="110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5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c>
          <w:tcPr>
            <w:tcW w:w="205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r>
      <w:tr>
        <w:tc>
          <w:tcPr>
            <w:tcW w:w="110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7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5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c>
          <w:tcPr>
            <w:tcW w:w="205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2"/>
              </w:rPr>
            </w:pPr>
          </w:p>
        </w:tc>
        <w:tc>
          <w:tcPr>
            <w:tcW w:w="1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p>
            <w:pPr>
              <w:keepNext w:val="0"/>
              <w:keepLines w:val="0"/>
              <w:widowControl w:val="0"/>
              <w:suppressLineNumbers w:val="0"/>
              <w:spacing w:before="0" w:beforeAutospacing="0" w:after="0" w:afterAutospacing="0" w:line="360" w:lineRule="auto"/>
              <w:ind w:left="0" w:right="0"/>
              <w:rPr>
                <w:rFonts w:ascii="仿宋_GB2312" w:eastAsia="仿宋_GB2312"/>
                <w:sz w:val="24"/>
                <w:szCs w:val="22"/>
              </w:rPr>
            </w:pPr>
          </w:p>
        </w:tc>
      </w:tr>
    </w:tbl>
    <w:p>
      <w:pPr>
        <w:rPr>
          <w:rFonts w:ascii="仿宋_GB2312" w:eastAsia="仿宋_GB2312"/>
          <w:b/>
          <w:bCs/>
          <w:sz w:val="28"/>
          <w:szCs w:val="28"/>
        </w:rPr>
      </w:pPr>
    </w:p>
    <w:p>
      <w:pPr>
        <w:rPr>
          <w:rFonts w:ascii="仿宋_GB2312" w:eastAsia="仿宋_GB2312"/>
          <w:b/>
          <w:bCs/>
          <w:sz w:val="28"/>
          <w:szCs w:val="28"/>
        </w:rPr>
      </w:pPr>
    </w:p>
    <w:p>
      <w:pPr>
        <w:rPr>
          <w:rFonts w:ascii="仿宋_GB2312" w:eastAsia="仿宋_GB2312" w:hint="eastAsia"/>
          <w:b/>
          <w:bCs/>
          <w:sz w:val="28"/>
          <w:szCs w:val="28"/>
        </w:rPr>
      </w:pPr>
    </w:p>
    <w:p>
      <w:pPr>
        <w:rPr>
          <w:rFonts w:ascii="仿宋_GB2312" w:eastAsia="仿宋_GB2312"/>
          <w:b/>
          <w:bCs/>
          <w:sz w:val="28"/>
          <w:szCs w:val="28"/>
        </w:rPr>
      </w:pPr>
      <w:r>
        <w:rPr>
          <w:rFonts w:ascii="仿宋_GB2312" w:eastAsia="仿宋_GB2312" w:hint="eastAsia"/>
          <w:b/>
          <w:bCs/>
          <w:sz w:val="28"/>
          <w:szCs w:val="28"/>
        </w:rPr>
        <w:t>表四：</w:t>
      </w:r>
    </w:p>
    <w:p>
      <w:pPr>
        <w:jc w:val="center"/>
        <w:rPr>
          <w:rFonts w:ascii="仿宋_GB2312" w:eastAsia="仿宋_GB2312"/>
          <w:b/>
          <w:bCs/>
          <w:sz w:val="36"/>
          <w:szCs w:val="28"/>
        </w:rPr>
      </w:pPr>
      <w:r>
        <w:rPr>
          <w:rFonts w:ascii="仿宋_GB2312" w:eastAsia="仿宋_GB2312" w:hint="eastAsia"/>
          <w:b/>
          <w:bCs/>
          <w:sz w:val="36"/>
          <w:szCs w:val="28"/>
        </w:rPr>
        <w:t>项目申报意见表</w:t>
      </w:r>
    </w:p>
    <w:tbl>
      <w:tblPr>
        <w:tblpPr w:leftFromText="180" w:rightFromText="180" w:vertAnchor="text" w:horzAnchor="page" w:tblpX="1575" w:tblpY="36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44"/>
        <w:gridCol w:w="7416"/>
      </w:tblGrid>
      <w:tr>
        <w:trPr>
          <w:trHeight w:val="2166"/>
        </w:trPr>
        <w:tc>
          <w:tcPr>
            <w:tcW w:w="907" w:type="pct"/>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ind w:left="0" w:right="0"/>
              <w:jc w:val="center"/>
              <w:rPr>
                <w:rFonts w:ascii="仿宋_GB2312" w:eastAsia="仿宋_GB2312"/>
                <w:b/>
                <w:sz w:val="30"/>
                <w:szCs w:val="32"/>
              </w:rPr>
            </w:pPr>
            <w:r>
              <w:rPr>
                <w:rFonts w:ascii="仿宋_GB2312" w:eastAsia="仿宋_GB2312" w:hint="eastAsia"/>
                <w:b/>
                <w:sz w:val="30"/>
                <w:szCs w:val="32"/>
              </w:rPr>
              <w:t>项目单位</w:t>
            </w:r>
          </w:p>
          <w:p>
            <w:pPr>
              <w:keepNext w:val="0"/>
              <w:keepLines w:val="0"/>
              <w:widowControl w:val="0"/>
              <w:suppressLineNumbers w:val="0"/>
              <w:spacing w:before="0" w:beforeAutospacing="0" w:after="0" w:afterAutospacing="0"/>
              <w:ind w:left="0" w:right="0"/>
              <w:jc w:val="center"/>
              <w:rPr>
                <w:rFonts w:ascii="仿宋_GB2312" w:eastAsia="仿宋_GB2312"/>
                <w:b/>
                <w:sz w:val="32"/>
                <w:szCs w:val="32"/>
              </w:rPr>
            </w:pPr>
            <w:r>
              <w:rPr>
                <w:rFonts w:ascii="仿宋_GB2312" w:eastAsia="仿宋_GB2312" w:hint="eastAsia"/>
                <w:b/>
                <w:sz w:val="30"/>
                <w:szCs w:val="32"/>
              </w:rPr>
              <w:t>意　　见</w:t>
            </w:r>
          </w:p>
        </w:tc>
        <w:tc>
          <w:tcPr>
            <w:tcW w:w="4092" w:type="pct"/>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ind w:left="0" w:right="0" w:firstLine="630"/>
              <w:rPr>
                <w:rFonts w:ascii="仿宋_GB2312" w:eastAsia="仿宋_GB2312"/>
                <w:sz w:val="30"/>
                <w:szCs w:val="30"/>
              </w:rPr>
            </w:pPr>
            <w:r>
              <w:rPr>
                <w:rFonts w:ascii="仿宋_GB2312" w:eastAsia="仿宋_GB2312" w:hint="eastAsia"/>
                <w:sz w:val="30"/>
                <w:szCs w:val="30"/>
              </w:rPr>
              <w:t>本单位对以上内容的真实性和准确性负责，特申请立项。</w:t>
            </w:r>
          </w:p>
          <w:p>
            <w:pPr>
              <w:keepNext w:val="0"/>
              <w:keepLines w:val="0"/>
              <w:widowControl w:val="0"/>
              <w:suppressLineNumbers w:val="0"/>
              <w:spacing w:before="0" w:beforeAutospacing="0" w:after="0" w:afterAutospacing="0"/>
              <w:ind w:left="0" w:right="0"/>
              <w:rPr>
                <w:rFonts w:ascii="仿宋_GB2312" w:eastAsia="仿宋_GB2312"/>
                <w:sz w:val="30"/>
                <w:szCs w:val="30"/>
              </w:rPr>
            </w:pPr>
          </w:p>
          <w:p>
            <w:pPr>
              <w:keepNext w:val="0"/>
              <w:keepLines w:val="0"/>
              <w:widowControl w:val="0"/>
              <w:suppressLineNumbers w:val="0"/>
              <w:spacing w:before="0" w:beforeAutospacing="0" w:after="0" w:afterAutospacing="0"/>
              <w:ind w:left="0" w:right="0" w:firstLine="630"/>
              <w:rPr>
                <w:rFonts w:ascii="仿宋_GB2312" w:eastAsia="仿宋_GB2312"/>
                <w:sz w:val="30"/>
                <w:szCs w:val="30"/>
              </w:rPr>
            </w:pPr>
            <w:r>
              <w:rPr>
                <w:rFonts w:ascii="仿宋_GB2312" w:eastAsia="仿宋_GB2312" w:hint="eastAsia"/>
                <w:sz w:val="30"/>
                <w:szCs w:val="30"/>
              </w:rPr>
              <w:t>　　　　负责人签名： 　　  （单位公章）</w:t>
            </w:r>
          </w:p>
          <w:p>
            <w:pPr>
              <w:keepNext w:val="0"/>
              <w:keepLines w:val="0"/>
              <w:widowControl w:val="0"/>
              <w:suppressLineNumbers w:val="0"/>
              <w:spacing w:before="0" w:beforeAutospacing="0" w:after="0" w:afterAutospacing="0"/>
              <w:ind w:left="0" w:right="0" w:firstLine="630"/>
              <w:rPr>
                <w:rFonts w:ascii="仿宋_GB2312" w:eastAsia="仿宋_GB2312"/>
                <w:sz w:val="32"/>
                <w:szCs w:val="32"/>
              </w:rPr>
            </w:pPr>
            <w:r>
              <w:rPr>
                <w:rFonts w:ascii="仿宋_GB2312" w:eastAsia="仿宋_GB2312" w:hint="eastAsia"/>
                <w:sz w:val="32"/>
                <w:szCs w:val="32"/>
              </w:rPr>
              <w:t>　　　　　　　　　　　　  年　月　日</w:t>
            </w:r>
          </w:p>
        </w:tc>
      </w:tr>
      <w:tr>
        <w:trPr>
          <w:cantSplit/>
          <w:trHeight w:val="3264"/>
        </w:trPr>
        <w:tc>
          <w:tcPr>
            <w:tcW w:w="907" w:type="pct"/>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ind w:left="0" w:right="0"/>
              <w:jc w:val="center"/>
              <w:rPr>
                <w:rFonts w:ascii="仿宋_GB2312" w:eastAsia="仿宋_GB2312"/>
                <w:b/>
                <w:sz w:val="30"/>
                <w:szCs w:val="32"/>
              </w:rPr>
            </w:pPr>
            <w:r>
              <w:rPr>
                <w:rFonts w:ascii="仿宋_GB2312" w:eastAsia="仿宋_GB2312" w:hint="eastAsia"/>
                <w:b/>
                <w:sz w:val="30"/>
                <w:szCs w:val="32"/>
              </w:rPr>
              <w:t>区县农业行政主管部门意见</w:t>
            </w:r>
          </w:p>
        </w:tc>
        <w:tc>
          <w:tcPr>
            <w:tcW w:w="4092" w:type="pct"/>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ind w:left="0" w:right="0"/>
              <w:jc w:val="center"/>
              <w:rPr>
                <w:rFonts w:ascii="仿宋_GB2312" w:eastAsia="仿宋_GB2312"/>
                <w:b/>
                <w:sz w:val="32"/>
                <w:szCs w:val="32"/>
              </w:rPr>
            </w:pPr>
          </w:p>
          <w:p>
            <w:pPr>
              <w:keepNext w:val="0"/>
              <w:keepLines w:val="0"/>
              <w:widowControl w:val="0"/>
              <w:suppressLineNumbers w:val="0"/>
              <w:spacing w:before="0" w:beforeAutospacing="0" w:after="0" w:afterAutospacing="0"/>
              <w:ind w:left="0" w:right="0"/>
              <w:jc w:val="center"/>
              <w:rPr>
                <w:rFonts w:ascii="仿宋_GB2312" w:eastAsia="仿宋_GB2312"/>
                <w:b/>
                <w:sz w:val="32"/>
                <w:szCs w:val="32"/>
              </w:rPr>
            </w:pPr>
          </w:p>
          <w:p>
            <w:pPr>
              <w:keepNext w:val="0"/>
              <w:keepLines w:val="0"/>
              <w:widowControl w:val="0"/>
              <w:suppressLineNumbers w:val="0"/>
              <w:spacing w:before="0" w:beforeAutospacing="0" w:after="0" w:afterAutospacing="0"/>
              <w:ind w:left="0" w:right="0"/>
              <w:jc w:val="center"/>
              <w:rPr>
                <w:rFonts w:ascii="仿宋_GB2312" w:eastAsia="仿宋_GB2312"/>
                <w:b/>
                <w:sz w:val="32"/>
                <w:szCs w:val="32"/>
              </w:rPr>
            </w:pPr>
          </w:p>
          <w:p>
            <w:pPr>
              <w:keepNext w:val="0"/>
              <w:keepLines w:val="0"/>
              <w:widowControl w:val="0"/>
              <w:suppressLineNumbers w:val="0"/>
              <w:spacing w:before="0" w:beforeAutospacing="0" w:after="0" w:afterAutospacing="0"/>
              <w:ind w:left="0" w:right="0" w:firstLineChars="610" w:firstLine="1830"/>
              <w:rPr>
                <w:rFonts w:ascii="仿宋_GB2312" w:eastAsia="仿宋_GB2312"/>
                <w:sz w:val="30"/>
                <w:szCs w:val="30"/>
              </w:rPr>
            </w:pPr>
            <w:r>
              <w:rPr>
                <w:rFonts w:ascii="仿宋_GB2312" w:eastAsia="仿宋_GB2312" w:hint="eastAsia"/>
                <w:sz w:val="30"/>
                <w:szCs w:val="30"/>
              </w:rPr>
              <w:t>负责人签名：   　  （单位公章）</w:t>
            </w:r>
          </w:p>
          <w:p>
            <w:pPr>
              <w:keepNext w:val="0"/>
              <w:keepLines w:val="0"/>
              <w:widowControl w:val="0"/>
              <w:suppressLineNumbers w:val="0"/>
              <w:spacing w:before="0" w:beforeAutospacing="0" w:after="0" w:afterAutospacing="0"/>
              <w:ind w:left="0" w:right="0"/>
              <w:jc w:val="center"/>
              <w:rPr>
                <w:rFonts w:ascii="仿宋_GB2312" w:eastAsia="仿宋_GB2312"/>
                <w:b/>
                <w:sz w:val="32"/>
                <w:szCs w:val="32"/>
              </w:rPr>
            </w:pPr>
            <w:r>
              <w:rPr>
                <w:rFonts w:ascii="仿宋_GB2312" w:eastAsia="仿宋_GB2312" w:hint="eastAsia"/>
                <w:sz w:val="32"/>
                <w:szCs w:val="32"/>
              </w:rPr>
              <w:t>　　　　　　　　　　　 　年　月　日</w:t>
            </w:r>
          </w:p>
        </w:tc>
      </w:tr>
      <w:tr>
        <w:trPr>
          <w:trHeight w:val="2308"/>
        </w:trPr>
        <w:tc>
          <w:tcPr>
            <w:tcW w:w="907" w:type="pct"/>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ind w:left="0" w:right="0"/>
              <w:jc w:val="center"/>
              <w:rPr>
                <w:rFonts w:ascii="仿宋_GB2312" w:eastAsia="仿宋_GB2312"/>
                <w:b/>
                <w:sz w:val="30"/>
                <w:szCs w:val="32"/>
              </w:rPr>
            </w:pPr>
            <w:r>
              <w:rPr>
                <w:rFonts w:ascii="仿宋_GB2312" w:eastAsia="仿宋_GB2312" w:hint="eastAsia"/>
                <w:b/>
                <w:sz w:val="30"/>
                <w:szCs w:val="32"/>
              </w:rPr>
              <w:t>区县财政部门意见</w:t>
            </w:r>
          </w:p>
        </w:tc>
        <w:tc>
          <w:tcPr>
            <w:tcW w:w="4092" w:type="pct"/>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ind w:left="0" w:right="0"/>
              <w:jc w:val="center"/>
              <w:rPr>
                <w:rFonts w:ascii="仿宋_GB2312" w:eastAsia="仿宋_GB2312"/>
                <w:b/>
                <w:sz w:val="32"/>
                <w:szCs w:val="32"/>
              </w:rPr>
            </w:pPr>
          </w:p>
          <w:p>
            <w:pPr>
              <w:keepNext w:val="0"/>
              <w:keepLines w:val="0"/>
              <w:widowControl w:val="0"/>
              <w:suppressLineNumbers w:val="0"/>
              <w:spacing w:before="0" w:beforeAutospacing="0" w:after="0" w:afterAutospacing="0"/>
              <w:ind w:left="0" w:right="0"/>
              <w:jc w:val="center"/>
              <w:rPr>
                <w:rFonts w:ascii="仿宋_GB2312" w:eastAsia="仿宋_GB2312"/>
                <w:b/>
                <w:sz w:val="32"/>
                <w:szCs w:val="32"/>
              </w:rPr>
            </w:pPr>
          </w:p>
          <w:p>
            <w:pPr>
              <w:keepNext w:val="0"/>
              <w:keepLines w:val="0"/>
              <w:widowControl w:val="0"/>
              <w:suppressLineNumbers w:val="0"/>
              <w:spacing w:before="0" w:beforeAutospacing="0" w:after="0" w:afterAutospacing="0"/>
              <w:ind w:left="0" w:right="0"/>
              <w:jc w:val="center"/>
              <w:rPr>
                <w:rFonts w:ascii="仿宋_GB2312" w:eastAsia="仿宋_GB2312"/>
                <w:b/>
                <w:sz w:val="32"/>
                <w:szCs w:val="32"/>
              </w:rPr>
            </w:pPr>
          </w:p>
          <w:p>
            <w:pPr>
              <w:keepNext w:val="0"/>
              <w:keepLines w:val="0"/>
              <w:widowControl w:val="0"/>
              <w:suppressLineNumbers w:val="0"/>
              <w:spacing w:before="0" w:beforeAutospacing="0" w:after="0" w:afterAutospacing="0"/>
              <w:ind w:left="0" w:right="0" w:firstLineChars="610" w:firstLine="1830"/>
              <w:rPr>
                <w:rFonts w:ascii="仿宋_GB2312" w:eastAsia="仿宋_GB2312"/>
                <w:sz w:val="30"/>
                <w:szCs w:val="30"/>
              </w:rPr>
            </w:pPr>
            <w:r>
              <w:rPr>
                <w:rFonts w:ascii="仿宋_GB2312" w:eastAsia="仿宋_GB2312" w:hint="eastAsia"/>
                <w:sz w:val="30"/>
                <w:szCs w:val="30"/>
              </w:rPr>
              <w:t>负责人签名：   　  （单位公章）</w:t>
            </w:r>
          </w:p>
          <w:p>
            <w:pPr>
              <w:keepNext w:val="0"/>
              <w:keepLines w:val="0"/>
              <w:widowControl w:val="0"/>
              <w:suppressLineNumbers w:val="0"/>
              <w:spacing w:before="0" w:beforeAutospacing="0" w:after="0" w:afterAutospacing="0"/>
              <w:ind w:left="0" w:right="0"/>
              <w:rPr>
                <w:rFonts w:ascii="仿宋_GB2312" w:eastAsia="仿宋_GB2312"/>
                <w:sz w:val="30"/>
                <w:szCs w:val="30"/>
              </w:rPr>
            </w:pPr>
            <w:r>
              <w:rPr>
                <w:rFonts w:ascii="仿宋_GB2312" w:eastAsia="仿宋_GB2312" w:hint="eastAsia"/>
                <w:sz w:val="32"/>
                <w:szCs w:val="32"/>
              </w:rPr>
              <w:t>　　　　　　　　　　　　      年　月　日</w:t>
            </w:r>
          </w:p>
        </w:tc>
      </w:tr>
      <w:tr>
        <w:trPr>
          <w:trHeight w:val="1127"/>
        </w:trPr>
        <w:tc>
          <w:tcPr>
            <w:tcW w:w="907" w:type="pct"/>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ind w:left="0" w:right="0"/>
              <w:jc w:val="center"/>
              <w:rPr>
                <w:rFonts w:ascii="仿宋_GB2312" w:eastAsia="仿宋_GB2312"/>
                <w:b/>
                <w:sz w:val="30"/>
                <w:szCs w:val="32"/>
              </w:rPr>
            </w:pPr>
            <w:r>
              <w:rPr>
                <w:rFonts w:ascii="仿宋_GB2312" w:eastAsia="仿宋_GB2312" w:hint="eastAsia"/>
                <w:b/>
                <w:sz w:val="30"/>
                <w:szCs w:val="32"/>
              </w:rPr>
              <w:t>备　　注</w:t>
            </w:r>
          </w:p>
        </w:tc>
        <w:tc>
          <w:tcPr>
            <w:tcW w:w="4092" w:type="pct"/>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ind w:left="0" w:right="0"/>
              <w:jc w:val="center"/>
              <w:rPr>
                <w:rFonts w:ascii="仿宋_GB2312" w:eastAsia="仿宋_GB2312"/>
                <w:b/>
                <w:sz w:val="30"/>
                <w:szCs w:val="32"/>
              </w:rPr>
            </w:pPr>
          </w:p>
        </w:tc>
      </w:tr>
    </w:tbl>
    <w:p>
      <w:pPr>
        <w:jc w:val="left"/>
        <w:rPr>
          <w:rFonts w:ascii="方正仿宋_GBK" w:eastAsia="方正仿宋_GBK"/>
          <w:sz w:val="28"/>
          <w:lang w:val="en-US" w:eastAsia="zh-CN"/>
        </w:rPr>
      </w:pPr>
    </w:p>
    <w:p>
      <w:pPr>
        <w:jc w:val="left"/>
        <w:rPr>
          <w:rFonts w:ascii="方正仿宋_GBK" w:eastAsia="方正仿宋_GBK"/>
          <w:sz w:val="28"/>
          <w:lang w:val="en-US" w:eastAsia="zh-CN"/>
        </w:rPr>
        <w:sectPr>
          <w:footerReference w:type="default" r:id="rId4"/>
          <w:pgSz w:w="11907" w:h="16840"/>
          <w:pgMar w:top="2948" w:right="1474" w:bottom="1134" w:left="1588" w:header="851" w:footer="567" w:gutter="0"/>
          <w:docGrid w:type="lines" w:linePitch="577" w:charSpace="-1675"/>
        </w:sectPr>
      </w:pPr>
    </w:p>
    <w:tbl>
      <w:tblPr>
        <w:jc w:val="left"/>
        <w:tblInd w:w="93" w:type="dxa"/>
        <w:tblW w:w="14987"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631"/>
        <w:gridCol w:w="534"/>
        <w:gridCol w:w="1211"/>
        <w:gridCol w:w="1140"/>
        <w:gridCol w:w="1275"/>
        <w:gridCol w:w="1104"/>
        <w:gridCol w:w="1104"/>
        <w:gridCol w:w="1104"/>
        <w:gridCol w:w="1176"/>
        <w:gridCol w:w="1535"/>
        <w:gridCol w:w="1185"/>
        <w:gridCol w:w="1176"/>
        <w:gridCol w:w="1212"/>
        <w:gridCol w:w="600"/>
      </w:tblGrid>
      <w:tr>
        <w:trPr>
          <w:trHeight w:val="540"/>
        </w:trPr>
        <w:tc>
          <w:tcPr>
            <w:tcW w:w="14987" w:type="dxa"/>
            <w:gridSpan w:val="1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黑体_GBK" w:eastAsia="方正黑体_GBK" w:cs="方正黑体_GBK" w:hint="eastAsia"/>
                <w:b w:val="0"/>
                <w:bCs w:val="0"/>
                <w:i w:val="0"/>
                <w:iCs w:val="0"/>
                <w:color w:val="000000"/>
                <w:kern w:val="0"/>
                <w:sz w:val="32"/>
                <w:szCs w:val="32"/>
                <w:u w:val="none"/>
                <w:lang w:val="en-US" w:eastAsia="zh-CN"/>
              </w:rPr>
            </w:pPr>
            <w:r>
              <w:rPr>
                <w:rFonts w:ascii="方正黑体_GBK" w:eastAsia="方正黑体_GBK" w:cs="方正黑体_GBK" w:hint="eastAsia"/>
                <w:b w:val="0"/>
                <w:bCs w:val="0"/>
                <w:i w:val="0"/>
                <w:iCs w:val="0"/>
                <w:color w:val="000000"/>
                <w:kern w:val="0"/>
                <w:sz w:val="32"/>
                <w:szCs w:val="32"/>
                <w:u w:val="none"/>
                <w:lang w:val="en-US" w:eastAsia="zh-CN"/>
              </w:rPr>
              <w:t>附件2</w:t>
            </w:r>
          </w:p>
          <w:p>
            <w:pPr>
              <w:keepNext w:val="0"/>
              <w:keepLines w:val="0"/>
              <w:widowControl/>
              <w:suppressLineNumbers w:val="0"/>
              <w:jc w:val="center"/>
              <w:textAlignment w:val="center"/>
              <w:rPr>
                <w:rFonts w:ascii="宋体" w:eastAsia="宋体" w:cs="宋体" w:hint="eastAsia"/>
                <w:b/>
                <w:bCs/>
                <w:i w:val="0"/>
                <w:iCs w:val="0"/>
                <w:color w:val="000000"/>
                <w:sz w:val="44"/>
                <w:szCs w:val="44"/>
                <w:u w:val="none"/>
              </w:rPr>
            </w:pPr>
            <w:r>
              <w:rPr>
                <w:rFonts w:ascii="宋体" w:eastAsia="宋体" w:cs="宋体" w:hint="eastAsia"/>
                <w:b/>
                <w:bCs/>
                <w:i w:val="0"/>
                <w:iCs w:val="0"/>
                <w:color w:val="000000"/>
                <w:kern w:val="0"/>
                <w:sz w:val="44"/>
                <w:szCs w:val="44"/>
                <w:u w:val="none"/>
                <w:lang w:val="en-US" w:eastAsia="zh-CN"/>
              </w:rPr>
              <w:t>2024年市级农业专项资金项目汇总表</w:t>
            </w:r>
          </w:p>
        </w:tc>
      </w:tr>
      <w:tr>
        <w:trPr>
          <w:trHeight w:val="465"/>
        </w:trPr>
        <w:tc>
          <w:tcPr>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汇总单位（盖章）：</w:t>
            </w:r>
          </w:p>
        </w:tc>
        <w:tc>
          <w:tcPr>
            <w:gridSpan w:val="5"/>
            <w:tcBorders>
              <w:top w:val="nil"/>
              <w:left w:val="nil"/>
              <w:bottom w:val="nil"/>
              <w:right w:val="nil"/>
            </w:tcBorders>
            <w:shd w:val="clear" w:color="auto" w:fill="auto"/>
            <w:noWrap/>
            <w:vAlign w:val="center"/>
          </w:tcPr>
          <w:p>
            <w:pPr>
              <w:jc w:val="center"/>
              <w:rPr>
                <w:rFonts w:ascii="宋体" w:eastAsia="宋体" w:cs="宋体" w:hint="eastAsia"/>
                <w:b/>
                <w:bCs/>
                <w:i w:val="0"/>
                <w:iCs w:val="0"/>
                <w:color w:val="000000"/>
                <w:sz w:val="20"/>
                <w:szCs w:val="20"/>
                <w:u w:val="none"/>
              </w:rPr>
            </w:pPr>
          </w:p>
        </w:tc>
        <w:tc>
          <w:tcPr>
            <w:gridSpan w:val="3"/>
            <w:tcBorders>
              <w:top w:val="nil"/>
              <w:left w:val="nil"/>
              <w:bottom w:val="nil"/>
              <w:right w:val="nil"/>
            </w:tcBorders>
            <w:shd w:val="clear" w:color="auto" w:fill="auto"/>
            <w:noWrap/>
            <w:vAlign w:val="center"/>
          </w:tcPr>
          <w:p>
            <w:pPr>
              <w:jc w:val="center"/>
              <w:rPr>
                <w:rFonts w:ascii="仿宋_GB2312" w:eastAsia="仿宋_GB2312" w:cs="仿宋_GB2312"/>
                <w:i w:val="0"/>
                <w:iCs w:val="0"/>
                <w:color w:val="000000"/>
                <w:sz w:val="24"/>
                <w:szCs w:val="24"/>
                <w:u w:val="none"/>
              </w:rPr>
            </w:pPr>
          </w:p>
        </w:tc>
        <w:tc>
          <w:tcPr>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 xml:space="preserve">      单位：万元</w:t>
            </w:r>
          </w:p>
        </w:tc>
      </w:tr>
      <w:tr>
        <w:trPr>
          <w:trHeight w:val="79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K" w:eastAsia="方正仿宋_GBK" w:cs="方正仿宋_GBK"/>
                <w:b/>
                <w:bCs/>
                <w:i w:val="0"/>
                <w:iCs w:val="0"/>
                <w:color w:val="000000"/>
                <w:sz w:val="24"/>
                <w:szCs w:val="24"/>
                <w:u w:val="none"/>
              </w:rPr>
            </w:pPr>
            <w:r>
              <w:rPr>
                <w:rFonts w:ascii="方正仿宋_GBK" w:eastAsia="方正仿宋_GBK" w:cs="方正仿宋_GBK" w:hint="eastAsia"/>
                <w:b/>
                <w:bCs/>
                <w:i w:val="0"/>
                <w:iCs w:val="0"/>
                <w:color w:val="000000"/>
                <w:kern w:val="0"/>
                <w:sz w:val="24"/>
                <w:szCs w:val="24"/>
                <w:u w:val="none"/>
                <w:lang w:val="en-US" w:eastAsia="zh-CN"/>
              </w:rPr>
              <w:t>序号</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K" w:eastAsia="方正仿宋_GBK" w:cs="方正仿宋_GBK" w:hint="eastAsia"/>
                <w:b/>
                <w:bCs/>
                <w:i w:val="0"/>
                <w:iCs w:val="0"/>
                <w:color w:val="000000"/>
                <w:sz w:val="24"/>
                <w:szCs w:val="24"/>
                <w:u w:val="none"/>
              </w:rPr>
            </w:pPr>
            <w:r>
              <w:rPr>
                <w:rFonts w:ascii="方正仿宋_GBK" w:eastAsia="方正仿宋_GBK" w:cs="方正仿宋_GBK" w:hint="eastAsia"/>
                <w:b/>
                <w:bCs/>
                <w:i w:val="0"/>
                <w:iCs w:val="0"/>
                <w:color w:val="000000"/>
                <w:kern w:val="0"/>
                <w:sz w:val="24"/>
                <w:szCs w:val="24"/>
                <w:u w:val="none"/>
                <w:lang w:val="en-US" w:eastAsia="zh-CN"/>
              </w:rPr>
              <w:t>区县</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K" w:eastAsia="方正仿宋_GBK" w:cs="方正仿宋_GBK" w:hint="eastAsia"/>
                <w:b/>
                <w:bCs/>
                <w:i w:val="0"/>
                <w:iCs w:val="0"/>
                <w:color w:val="000000"/>
                <w:sz w:val="24"/>
                <w:szCs w:val="24"/>
                <w:u w:val="none"/>
              </w:rPr>
            </w:pPr>
            <w:r>
              <w:rPr>
                <w:rFonts w:ascii="方正仿宋_GBK" w:eastAsia="方正仿宋_GBK" w:cs="方正仿宋_GBK" w:hint="eastAsia"/>
                <w:b/>
                <w:bCs/>
                <w:i w:val="0"/>
                <w:iCs w:val="0"/>
                <w:color w:val="000000"/>
                <w:kern w:val="0"/>
                <w:sz w:val="24"/>
                <w:szCs w:val="24"/>
                <w:u w:val="none"/>
                <w:lang w:val="en-US" w:eastAsia="zh-CN"/>
              </w:rPr>
              <w:t>项目主管部门</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K" w:eastAsia="方正仿宋_GBK" w:cs="方正仿宋_GBK" w:hint="eastAsia"/>
                <w:b/>
                <w:bCs/>
                <w:i w:val="0"/>
                <w:iCs w:val="0"/>
                <w:color w:val="000000"/>
                <w:sz w:val="24"/>
                <w:szCs w:val="24"/>
                <w:u w:val="none"/>
              </w:rPr>
            </w:pPr>
            <w:r>
              <w:rPr>
                <w:rFonts w:ascii="方正仿宋_GBK" w:eastAsia="方正仿宋_GBK" w:cs="方正仿宋_GBK" w:hint="eastAsia"/>
                <w:b/>
                <w:bCs/>
                <w:i w:val="0"/>
                <w:iCs w:val="0"/>
                <w:color w:val="000000"/>
                <w:kern w:val="0"/>
                <w:sz w:val="24"/>
                <w:szCs w:val="24"/>
                <w:u w:val="none"/>
                <w:lang w:val="en-US" w:eastAsia="zh-CN"/>
              </w:rPr>
              <w:t>项目名称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K" w:eastAsia="方正仿宋_GBK" w:cs="方正仿宋_GBK" w:hint="eastAsia"/>
                <w:b/>
                <w:bCs/>
                <w:i w:val="0"/>
                <w:iCs w:val="0"/>
                <w:color w:val="000000"/>
                <w:sz w:val="24"/>
                <w:szCs w:val="24"/>
                <w:u w:val="none"/>
              </w:rPr>
            </w:pPr>
            <w:r>
              <w:rPr>
                <w:rFonts w:ascii="方正仿宋_GBK" w:eastAsia="方正仿宋_GBK" w:cs="方正仿宋_GBK" w:hint="eastAsia"/>
                <w:b/>
                <w:bCs/>
                <w:i w:val="0"/>
                <w:iCs w:val="0"/>
                <w:color w:val="000000"/>
                <w:kern w:val="0"/>
                <w:sz w:val="24"/>
                <w:szCs w:val="24"/>
                <w:u w:val="none"/>
                <w:lang w:val="en-US" w:eastAsia="zh-CN"/>
              </w:rPr>
              <w:t>项目实施单位</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K" w:eastAsia="方正仿宋_GBK" w:cs="方正仿宋_GBK" w:hint="eastAsia"/>
                <w:b/>
                <w:bCs/>
                <w:i w:val="0"/>
                <w:iCs w:val="0"/>
                <w:color w:val="000000"/>
                <w:sz w:val="24"/>
                <w:szCs w:val="24"/>
                <w:u w:val="none"/>
              </w:rPr>
            </w:pPr>
            <w:r>
              <w:rPr>
                <w:rFonts w:ascii="方正仿宋_GBK" w:eastAsia="方正仿宋_GBK" w:cs="方正仿宋_GBK" w:hint="eastAsia"/>
                <w:b/>
                <w:bCs/>
                <w:i w:val="0"/>
                <w:iCs w:val="0"/>
                <w:color w:val="000000"/>
                <w:kern w:val="0"/>
                <w:sz w:val="24"/>
                <w:szCs w:val="24"/>
                <w:u w:val="none"/>
                <w:lang w:val="en-US" w:eastAsia="zh-CN"/>
              </w:rPr>
              <w:t>投资总额</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K" w:eastAsia="方正仿宋_GBK" w:cs="方正仿宋_GBK" w:hint="eastAsia"/>
                <w:b/>
                <w:bCs/>
                <w:i w:val="0"/>
                <w:iCs w:val="0"/>
                <w:color w:val="000000"/>
                <w:sz w:val="24"/>
                <w:szCs w:val="24"/>
                <w:u w:val="none"/>
              </w:rPr>
            </w:pPr>
            <w:r>
              <w:rPr>
                <w:rFonts w:ascii="方正仿宋_GBK" w:eastAsia="方正仿宋_GBK" w:cs="方正仿宋_GBK" w:hint="eastAsia"/>
                <w:b/>
                <w:bCs/>
                <w:i w:val="0"/>
                <w:iCs w:val="0"/>
                <w:color w:val="000000"/>
                <w:kern w:val="0"/>
                <w:sz w:val="24"/>
                <w:szCs w:val="24"/>
                <w:u w:val="none"/>
                <w:lang w:val="en-US" w:eastAsia="zh-CN"/>
              </w:rPr>
              <w:t>补助金额</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K" w:eastAsia="方正仿宋_GBK" w:cs="方正仿宋_GBK" w:hint="eastAsia"/>
                <w:b/>
                <w:bCs/>
                <w:i w:val="0"/>
                <w:iCs w:val="0"/>
                <w:color w:val="000000"/>
                <w:sz w:val="24"/>
                <w:szCs w:val="24"/>
                <w:u w:val="none"/>
              </w:rPr>
            </w:pPr>
            <w:r>
              <w:rPr>
                <w:rFonts w:ascii="方正仿宋_GBK" w:eastAsia="方正仿宋_GBK" w:cs="方正仿宋_GBK" w:hint="eastAsia"/>
                <w:b/>
                <w:bCs/>
                <w:i w:val="0"/>
                <w:iCs w:val="0"/>
                <w:color w:val="000000"/>
                <w:kern w:val="0"/>
                <w:sz w:val="24"/>
                <w:szCs w:val="24"/>
                <w:u w:val="none"/>
                <w:lang w:val="en-US" w:eastAsia="zh-CN"/>
              </w:rPr>
              <w:t>建设地点</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K" w:eastAsia="方正仿宋_GBK" w:cs="方正仿宋_GBK" w:hint="eastAsia"/>
                <w:b/>
                <w:bCs/>
                <w:i w:val="0"/>
                <w:iCs w:val="0"/>
                <w:color w:val="000000"/>
                <w:sz w:val="24"/>
                <w:szCs w:val="24"/>
                <w:u w:val="none"/>
              </w:rPr>
            </w:pPr>
            <w:r>
              <w:rPr>
                <w:rFonts w:ascii="方正仿宋_GBK" w:eastAsia="方正仿宋_GBK" w:cs="方正仿宋_GBK" w:hint="eastAsia"/>
                <w:b/>
                <w:bCs/>
                <w:i w:val="0"/>
                <w:iCs w:val="0"/>
                <w:color w:val="000000"/>
                <w:kern w:val="0"/>
                <w:sz w:val="24"/>
                <w:szCs w:val="24"/>
                <w:u w:val="none"/>
                <w:lang w:val="en-US" w:eastAsia="zh-CN"/>
              </w:rPr>
              <w:t>建设内容</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K" w:eastAsia="方正仿宋_GBK" w:cs="方正仿宋_GBK" w:hint="eastAsia"/>
                <w:b/>
                <w:bCs/>
                <w:i w:val="0"/>
                <w:iCs w:val="0"/>
                <w:color w:val="000000"/>
                <w:sz w:val="24"/>
                <w:szCs w:val="24"/>
                <w:u w:val="none"/>
              </w:rPr>
            </w:pPr>
            <w:r>
              <w:rPr>
                <w:rFonts w:ascii="方正仿宋_GBK" w:eastAsia="方正仿宋_GBK" w:cs="方正仿宋_GBK" w:hint="eastAsia"/>
                <w:b/>
                <w:bCs/>
                <w:i w:val="0"/>
                <w:iCs w:val="0"/>
                <w:color w:val="000000"/>
                <w:kern w:val="0"/>
                <w:sz w:val="24"/>
                <w:szCs w:val="24"/>
                <w:u w:val="none"/>
                <w:lang w:val="en-US" w:eastAsia="zh-CN"/>
              </w:rPr>
              <w:t>财政支持环节和补助标准</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K" w:eastAsia="方正仿宋_GBK" w:cs="方正仿宋_GBK" w:hint="eastAsia"/>
                <w:b/>
                <w:bCs/>
                <w:i w:val="0"/>
                <w:iCs w:val="0"/>
                <w:color w:val="000000"/>
                <w:sz w:val="24"/>
                <w:szCs w:val="24"/>
                <w:u w:val="none"/>
              </w:rPr>
            </w:pPr>
            <w:r>
              <w:rPr>
                <w:rFonts w:ascii="方正仿宋_GBK" w:eastAsia="方正仿宋_GBK" w:cs="方正仿宋_GBK" w:hint="eastAsia"/>
                <w:b/>
                <w:bCs/>
                <w:i w:val="0"/>
                <w:iCs w:val="0"/>
                <w:color w:val="000000"/>
                <w:kern w:val="0"/>
                <w:sz w:val="24"/>
                <w:szCs w:val="24"/>
                <w:u w:val="none"/>
                <w:lang w:val="en-US" w:eastAsia="zh-CN"/>
              </w:rPr>
              <w:t>绩效目标</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K" w:eastAsia="方正仿宋_GBK" w:cs="方正仿宋_GBK" w:hint="eastAsia"/>
                <w:b/>
                <w:bCs/>
                <w:i w:val="0"/>
                <w:iCs w:val="0"/>
                <w:color w:val="000000"/>
                <w:sz w:val="24"/>
                <w:szCs w:val="24"/>
                <w:u w:val="none"/>
              </w:rPr>
            </w:pPr>
            <w:r>
              <w:rPr>
                <w:rFonts w:ascii="方正仿宋_GBK" w:eastAsia="方正仿宋_GBK" w:cs="方正仿宋_GBK" w:hint="eastAsia"/>
                <w:b/>
                <w:bCs/>
                <w:i w:val="0"/>
                <w:iCs w:val="0"/>
                <w:color w:val="000000"/>
                <w:kern w:val="0"/>
                <w:sz w:val="24"/>
                <w:szCs w:val="24"/>
                <w:u w:val="none"/>
                <w:lang w:val="en-US" w:eastAsia="zh-CN"/>
              </w:rPr>
              <w:t>行（产）业分类</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K" w:eastAsia="方正仿宋_GBK" w:cs="方正仿宋_GBK" w:hint="eastAsia"/>
                <w:b/>
                <w:bCs/>
                <w:i w:val="0"/>
                <w:iCs w:val="0"/>
                <w:color w:val="000000"/>
                <w:sz w:val="24"/>
                <w:szCs w:val="24"/>
                <w:u w:val="none"/>
              </w:rPr>
            </w:pPr>
            <w:r>
              <w:rPr>
                <w:rFonts w:ascii="方正仿宋_GBK" w:eastAsia="方正仿宋_GBK" w:cs="方正仿宋_GBK" w:hint="eastAsia"/>
                <w:b/>
                <w:bCs/>
                <w:i w:val="0"/>
                <w:iCs w:val="0"/>
                <w:color w:val="000000"/>
                <w:kern w:val="0"/>
                <w:sz w:val="24"/>
                <w:szCs w:val="24"/>
                <w:u w:val="none"/>
                <w:lang w:val="en-US" w:eastAsia="zh-CN"/>
              </w:rPr>
              <w:t>对应市级项目名称</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K" w:eastAsia="方正仿宋_GBK" w:cs="方正仿宋_GBK" w:hint="eastAsia"/>
                <w:b/>
                <w:bCs/>
                <w:i w:val="0"/>
                <w:iCs w:val="0"/>
                <w:color w:val="000000"/>
                <w:sz w:val="24"/>
                <w:szCs w:val="24"/>
                <w:u w:val="none"/>
              </w:rPr>
            </w:pPr>
            <w:r>
              <w:rPr>
                <w:rFonts w:ascii="方正仿宋_GBK" w:eastAsia="方正仿宋_GBK" w:cs="方正仿宋_GBK" w:hint="eastAsia"/>
                <w:b/>
                <w:bCs/>
                <w:i w:val="0"/>
                <w:iCs w:val="0"/>
                <w:color w:val="000000"/>
                <w:kern w:val="0"/>
                <w:sz w:val="24"/>
                <w:szCs w:val="24"/>
                <w:u w:val="none"/>
                <w:lang w:val="en-US" w:eastAsia="zh-CN"/>
              </w:rPr>
              <w:t>备注</w:t>
            </w:r>
          </w:p>
        </w:tc>
      </w:tr>
      <w:tr>
        <w:trPr>
          <w:trHeight w:val="100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1</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仿宋_GB2312" w:eastAsia="仿宋_GB2312" w:cs="仿宋_GB2312"/>
                <w:i w:val="0"/>
                <w:iCs w:val="0"/>
                <w:color w:val="000000"/>
                <w:sz w:val="20"/>
                <w:szCs w:val="20"/>
                <w:u w:val="none"/>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r>
      <w:tr>
        <w:trPr>
          <w:trHeight w:val="100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2</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仿宋_GB2312" w:eastAsia="仿宋_GB2312" w:cs="仿宋_GB2312"/>
                <w:i w:val="0"/>
                <w:iCs w:val="0"/>
                <w:color w:val="000000"/>
                <w:sz w:val="20"/>
                <w:szCs w:val="20"/>
                <w:u w:val="none"/>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r>
      <w:tr>
        <w:trPr>
          <w:trHeight w:val="100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i w:val="0"/>
                <w:iCs w:val="0"/>
                <w:color w:val="000000"/>
                <w:kern w:val="0"/>
                <w:sz w:val="20"/>
                <w:szCs w:val="20"/>
                <w:u w:val="none"/>
                <w:lang w:val="en-US" w:eastAsia="zh-CN"/>
              </w:rPr>
            </w:pPr>
            <w:r>
              <w:rPr>
                <w:rFonts w:ascii="宋体" w:eastAsia="宋体" w:cs="宋体" w:hint="eastAsia"/>
                <w:i w:val="0"/>
                <w:iCs w:val="0"/>
                <w:color w:val="000000"/>
                <w:kern w:val="0"/>
                <w:sz w:val="20"/>
                <w:szCs w:val="20"/>
                <w:u w:val="none"/>
                <w:lang w:val="en-US" w:eastAsia="zh-CN"/>
              </w:rPr>
              <w:t>3</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仿宋_GB2312" w:eastAsia="仿宋_GB2312" w:cs="仿宋_GB2312"/>
                <w:i w:val="0"/>
                <w:iCs w:val="0"/>
                <w:color w:val="000000"/>
                <w:sz w:val="20"/>
                <w:szCs w:val="20"/>
                <w:u w:val="none"/>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r>
      <w:tr>
        <w:trPr>
          <w:trHeight w:val="100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5</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仿宋_GB2312" w:eastAsia="仿宋_GB2312" w:cs="仿宋_GB2312"/>
                <w:i w:val="0"/>
                <w:iCs w:val="0"/>
                <w:color w:val="000000"/>
                <w:sz w:val="20"/>
                <w:szCs w:val="20"/>
                <w:u w:val="none"/>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i w:val="0"/>
                <w:iCs w:val="0"/>
                <w:color w:val="000000"/>
                <w:sz w:val="20"/>
                <w:szCs w:val="20"/>
                <w:u w:val="none"/>
              </w:rPr>
            </w:pPr>
          </w:p>
        </w:tc>
      </w:tr>
      <w:tr>
        <w:trPr>
          <w:trHeight w:val="1000"/>
        </w:trPr>
        <w:tc>
          <w:tcPr>
            <w:tcW w:w="14987" w:type="dxa"/>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说明：1、本表所有内容按照实施方案过录，填报内容需与实施方案主要内容一致。2、行（产）业分类在生态、畜牧、粮油、蔬菜、</w:t>
            </w:r>
            <w:r>
              <w:rPr>
                <w:rStyle w:val="25"/>
                <w:lang w:val="en-US" w:eastAsia="zh-CN"/>
              </w:rPr>
              <w:t>特经</w:t>
            </w:r>
            <w:r>
              <w:rPr>
                <w:rStyle w:val="26"/>
                <w:lang w:val="en-US" w:eastAsia="zh-CN"/>
              </w:rPr>
              <w:t>、防检、医政、科教、执法、农产品质量安全、经管、市场信息、农机等中选择填报。 3、对应市级项目名称请在“农业资源与生态保护、动物疫病防控、</w:t>
            </w:r>
            <w:r>
              <w:rPr>
                <w:rStyle w:val="25"/>
                <w:lang w:val="en-US" w:eastAsia="zh-CN"/>
              </w:rPr>
              <w:t>农业服务体系</w:t>
            </w:r>
            <w:r>
              <w:rPr>
                <w:rStyle w:val="26"/>
                <w:lang w:val="en-US" w:eastAsia="zh-CN"/>
              </w:rPr>
              <w:t>”中选择，如被整合请在备注中注明被整合金额和用途。</w:t>
            </w:r>
          </w:p>
        </w:tc>
      </w:tr>
    </w:tbl>
    <w:p>
      <w:pPr>
        <w:jc w:val="left"/>
        <w:rPr>
          <w:rFonts w:ascii="方正仿宋_GBK" w:eastAsia="方正仿宋_GBK"/>
          <w:sz w:val="28"/>
          <w:lang w:val="en-US" w:eastAsia="zh-CN"/>
        </w:rPr>
      </w:pPr>
    </w:p>
    <w:sectPr>
      <w:pgSz w:w="16840" w:h="11907" w:orient="landscape"/>
      <w:pgMar w:top="1587" w:right="2948" w:bottom="1474" w:left="1134" w:header="851" w:footer="567" w:gutter="0"/>
      <w:docGrid w:type="lines" w:linePitch="589"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仿宋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仿宋_GB2312">
    <w:altName w:val="仿宋"/>
    <w:panose1 w:val="02010609030101010101"/>
    <w:charset w:val="86"/>
    <w:family w:val="modern"/>
    <w:pitch w:val="variable"/>
    <w:sig w:usb0="00000000" w:usb1="00000000" w:usb2="00000000" w:usb3="00000000" w:csb0="0004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8"/>
      <w:tabs>
        <w:tab w:val="center" w:pos="4153"/>
        <w:tab w:val="right" w:pos="8306"/>
      </w:tabs>
      <w:ind w:firstLineChars="2700" w:firstLine="7560"/>
    </w:pPr>
    <w:r>
      <w:rPr>
        <w:rFonts w:eastAsia="宋体" w:hint="eastAsia"/>
        <w:sz w:val="28"/>
      </w:rPr>
      <w:t xml:space="preserve">－ </w:t>
    </w:r>
    <w:r>
      <w:rPr>
        <w:rFonts w:eastAsia="宋体" w:hint="eastAsia"/>
        <w:sz w:val="28"/>
      </w:rPr>
      <w:fldChar w:fldCharType="begin"/>
    </w:r>
    <w:r>
      <w:rPr>
        <w:rFonts w:eastAsia="宋体" w:hint="eastAsia"/>
        <w:sz w:val="28"/>
      </w:rPr>
      <w:instrText>Page</w:instrText>
    </w:r>
    <w:r>
      <w:rPr>
        <w:rFonts w:eastAsia="宋体" w:hint="eastAsia"/>
        <w:sz w:val="28"/>
      </w:rPr>
      <w:fldChar w:fldCharType="separate"/>
    </w:r>
    <w:r>
      <w:rPr>
        <w:rFonts w:eastAsia="宋体" w:hint="eastAsia"/>
        <w:sz w:val="28"/>
      </w:rPr>
      <w:t>2</w:t>
    </w:r>
    <w:r>
      <w:rPr>
        <w:rFonts w:eastAsia="宋体" w:hint="eastAsia"/>
        <w:sz w:val="28"/>
      </w:rPr>
      <w:fldChar w:fldCharType="end"/>
    </w:r>
    <w:r>
      <w:rPr>
        <w:rFonts w:eastAsia="宋体" w:hint="eastAsia"/>
        <w:sz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8"/>
      <w:tabs>
        <w:tab w:val="center" w:pos="4153"/>
        <w:tab w:val="right" w:pos="8306"/>
      </w:tabs>
      <w:ind w:left="0" w:firstLineChars="100" w:firstLine="280"/>
      <w:rPr>
        <w:rFonts w:eastAsia="宋体" w:hint="eastAsia"/>
        <w:sz w:val="28"/>
      </w:rPr>
    </w:pPr>
    <w:r>
      <w:rPr>
        <w:rFonts w:eastAsia="宋体" w:hint="eastAsia"/>
        <w:sz w:val="28"/>
      </w:rPr>
      <w:t xml:space="preserve">－ </w:t>
    </w:r>
    <w:r>
      <w:rPr>
        <w:rFonts w:eastAsia="宋体" w:hint="eastAsia"/>
        <w:sz w:val="28"/>
      </w:rPr>
      <w:fldChar w:fldCharType="begin"/>
    </w:r>
    <w:r>
      <w:rPr>
        <w:rFonts w:eastAsia="宋体" w:hint="eastAsia"/>
        <w:sz w:val="28"/>
      </w:rPr>
      <w:instrText>Page</w:instrText>
    </w:r>
    <w:r>
      <w:rPr>
        <w:rFonts w:eastAsia="宋体" w:hint="eastAsia"/>
        <w:sz w:val="28"/>
      </w:rPr>
      <w:fldChar w:fldCharType="separate"/>
    </w:r>
    <w:r>
      <w:rPr>
        <w:rFonts w:eastAsia="宋体" w:hint="eastAsia"/>
        <w:sz w:val="28"/>
      </w:rPr>
      <w:t>2</w:t>
    </w:r>
    <w:r>
      <w:rPr>
        <w:rFonts w:eastAsia="宋体" w:hint="eastAsia"/>
        <w:sz w:val="28"/>
      </w:rPr>
      <w:fldChar w:fldCharType="end"/>
    </w:r>
    <w:r>
      <w:rPr>
        <w:rFonts w:eastAsia="宋体" w:hint="eastAsia"/>
        <w:sz w:val="28"/>
      </w:rPr>
      <w:t xml:space="preserve"> －</w: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8"/>
      <w:tabs>
        <w:tab w:val="center" w:pos="4153"/>
        <w:tab w:val="right" w:pos="8306"/>
      </w:tabs>
      <w:ind w:right="360" w:firstLineChars="4400" w:firstLine="14080"/>
      <w:rPr>
        <w:color w:val="FFFFFF"/>
      </w:rPr>
    </w:pPr>
    <w:r>
      <w:rPr>
        <w:rFonts w:ascii="方正仿宋_GBK" w:hAnsi="方正仿宋_GBK" w:hint="eastAsia"/>
        <w:color w:val="FFFFFF"/>
        <w:sz w:val="32"/>
      </w:rPr>
      <mc:AlternateContent>
        <mc:Choice Requires="wps">
          <w:drawing>
            <wp:anchor distT="0" distB="0" distL="0" distR="0" simplePos="0" relativeHeight="17" behindDoc="0" locked="0" layoutInCell="1" hidden="0" allowOverlap="1">
              <wp:simplePos x="0" y="0"/>
              <wp:positionH relativeFrom="margin">
                <wp:align>outside</wp:align>
              </wp:positionH>
              <wp:positionV relativeFrom="paragraph">
                <wp:posOffset>0</wp:posOffset>
              </wp:positionV>
              <wp:extent cx="238125" cy="131445"/>
              <wp:effectExtent l="0" t="0" r="0" b="0"/>
              <wp:wrapSquare wrapText="bothSides"/>
              <wp:docPr id="6" name="矩形 6"/>
              <wp:cNvGraphicFramePr>
                <a:graphicFrameLocks noChangeAspect="0"/>
              </wp:cNvGraphicFramePr>
              <a:graphic>
                <a:graphicData uri="http://schemas.microsoft.com/office/word/2010/wordprocessingShape">
                  <wps:wsp>
                    <wps:cNvSpPr/>
                    <wps:spPr>
                      <a:xfrm rot="0">
                        <a:off x="0" y="0"/>
                        <a:ext cx="238125" cy="131445"/>
                      </a:xfrm>
                      <a:prstGeom prst="rect"/>
                      <a:noFill/>
                      <a:ln w="9525" cmpd="sng" cap="flat">
                        <a:noFill/>
                        <a:prstDash val="solid"/>
                        <a:round/>
                      </a:ln>
                    </wps:spPr>
                    <wps:txbx id="7">
                      <w:txbxContent>
                        <w:p>
                          <w:pPr>
                            <w:pStyle w:val="18"/>
                            <w:tabs>
                              <w:tab w:val="center" w:pos="4153"/>
                              <w:tab w:val="right" w:pos="8306"/>
                            </w:tabs>
                            <w:ind w:rightChars="100" w:right="320"/>
                          </w:pPr>
                          <w:r>
                            <w:rPr>
                              <w:rStyle w:val="22"/>
                            </w:rPr>
                            <w:t xml:space="preserve"> </w:t>
                          </w:r>
                        </w:p>
                      </w:txbxContent>
                    </wps:txbx>
                    <wps:bodyPr vert="horz" wrap="square" lIns="12700" tIns="0" rIns="12700" bIns="0" anchor="t" anchorCtr="0" upright="1">
                      <a:noAutofit/>
                    </wps:bodyPr>
                  </wps:wsp>
                </a:graphicData>
              </a:graphic>
            </wp:anchor>
          </w:drawing>
        </mc:Choice>
        <mc:Fallback>
          <w:pict>
            <v:rect type="#_x0000_t1" id="矩形 8" o:spid="_x0000_s8" filled="f" stroked="f" style="position:absolute;margin-left:0.0pt;margin-top:0.0pt;width:18.75pt;height:10.35pt;z-index:17;mso-position-horizontal:outside;mso-position-horizontal-relative:margin;mso-position-vertical:absolute;mso-wrap-distance-left:0.0pt;mso-wrap-distance-right:0.0pt;mso-wrap-style:square;">
              <v:stroke color="#000000"/>
              <v:textbox id="848" inset="0.353mm,0mm,0.353mm,0mm" o:insetmode="custom" style="layout-flow:horizontal;v-text-anchor:top;">
                <w:txbxContent>
                  <w:p>
                    <w:pPr>
                      <w:pStyle w:val="18"/>
                      <w:tabs>
                        <w:tab w:val="center" w:pos="4153"/>
                        <w:tab w:val="right" w:pos="8306"/>
                      </w:tabs>
                      <w:ind w:rightChars="100" w:right="320"/>
                    </w:pPr>
                    <w:r>
                      <w:rPr>
                        <w:rStyle w:val="22"/>
                      </w:rPr>
                      <w:t xml:space="preserve"> </w:t>
                    </w:r>
                  </w:p>
                </w:txbxContent>
              </v:textbox>
              <w10:wrap type="square"/>
            </v:rect>
          </w:pict>
        </mc:Fallback>
      </mc:AlternateContent>
    </w:r>
    <w:r>
      <w:rPr>
        <w:rFonts w:ascii="方正仿宋_GBK" w:hAnsi="方正仿宋_GBK" w:hint="eastAsia"/>
        <w:color w:val="FFFFFF"/>
        <w:sz w:val="28"/>
      </w:rPr>
      <mc:AlternateContent>
        <mc:Choice Requires="wps">
          <w:drawing>
            <wp:anchor distT="0" distB="0" distL="0" distR="0" simplePos="0" relativeHeight="18" behindDoc="0" locked="0" layoutInCell="1" hidden="0" allowOverlap="1">
              <wp:simplePos x="0" y="0"/>
              <wp:positionH relativeFrom="margin">
                <wp:align>outside</wp:align>
              </wp:positionH>
              <wp:positionV relativeFrom="paragraph">
                <wp:posOffset>0</wp:posOffset>
              </wp:positionV>
              <wp:extent cx="1028700" cy="235584"/>
              <wp:effectExtent l="0" t="0" r="0" b="0"/>
              <wp:wrapSquare wrapText="bothSides"/>
              <wp:docPr id="9" name="矩形 9"/>
              <wp:cNvGraphicFramePr>
                <a:graphicFrameLocks noChangeAspect="0"/>
              </wp:cNvGraphicFramePr>
              <a:graphic>
                <a:graphicData uri="http://schemas.microsoft.com/office/word/2010/wordprocessingShape">
                  <wps:wsp>
                    <wps:cNvSpPr/>
                    <wps:spPr>
                      <a:xfrm rot="0">
                        <a:off x="0" y="0"/>
                        <a:ext cx="1028700" cy="235584"/>
                      </a:xfrm>
                      <a:prstGeom prst="rect"/>
                      <a:noFill/>
                      <a:ln w="9525" cmpd="sng" cap="flat">
                        <a:noFill/>
                        <a:prstDash val="solid"/>
                        <a:round/>
                      </a:ln>
                    </wps:spPr>
                    <wps:txbx id="10">
                      <w:txbxContent>
                        <w:p>
                          <w:pPr>
                            <w:pStyle w:val="18"/>
                            <w:tabs>
                              <w:tab w:val="center" w:pos="4153"/>
                              <w:tab w:val="right" w:pos="8306"/>
                            </w:tabs>
                            <w:ind w:rightChars="100" w:right="320"/>
                            <w:rPr>
                              <w:rFonts w:ascii="宋体" w:eastAsia="宋体" w:hint="eastAsia"/>
                              <w:sz w:val="28"/>
                            </w:rPr>
                          </w:pPr>
                          <w:r>
                            <w:rPr>
                              <w:rStyle w:val="22"/>
                              <w:rFonts w:ascii="宋体" w:eastAsia="宋体" w:hint="eastAsia"/>
                              <w:sz w:val="28"/>
                            </w:rPr>
                            <w:t xml:space="preserve">— </w:t>
                          </w:r>
                          <w:r>
                            <w:rPr>
                              <w:rStyle w:val="22"/>
                              <w:rFonts w:ascii="宋体" w:eastAsia="宋体" w:hint="eastAsia"/>
                              <w:sz w:val="28"/>
                            </w:rPr>
                            <w:fldChar w:fldCharType="begin"/>
                          </w:r>
                          <w:r>
                            <w:rPr>
                              <w:rStyle w:val="22"/>
                              <w:rFonts w:ascii="宋体" w:eastAsia="宋体" w:hint="eastAsia"/>
                              <w:sz w:val="28"/>
                            </w:rPr>
                            <w:instrText>Page</w:instrText>
                          </w:r>
                          <w:r>
                            <w:rPr>
                              <w:rFonts w:ascii="宋体" w:eastAsia="宋体" w:hint="eastAsia"/>
                              <w:sz w:val="28"/>
                            </w:rPr>
                            <w:fldChar w:fldCharType="separate"/>
                          </w:r>
                          <w:r>
                            <w:rPr>
                              <w:rStyle w:val="22"/>
                              <w:rFonts w:ascii="宋体" w:eastAsia="宋体" w:hint="eastAsia"/>
                              <w:sz w:val="28"/>
                            </w:rPr>
                            <w:t>9</w:t>
                          </w:r>
                          <w:r>
                            <w:rPr>
                              <w:rFonts w:ascii="宋体" w:eastAsia="宋体" w:hint="eastAsia"/>
                              <w:sz w:val="28"/>
                            </w:rPr>
                            <w:fldChar w:fldCharType="end"/>
                          </w:r>
                          <w:r>
                            <w:rPr>
                              <w:rStyle w:val="22"/>
                              <w:rFonts w:ascii="宋体" w:eastAsia="宋体" w:hint="eastAsia"/>
                              <w:sz w:val="28"/>
                            </w:rPr>
                            <w:t xml:space="preserve"> —</w:t>
                          </w:r>
                        </w:p>
                      </w:txbxContent>
                    </wps:txbx>
                    <wps:bodyPr vert="horz" wrap="square" lIns="12700" tIns="0" rIns="12700" bIns="0" anchor="t" anchorCtr="0" upright="1">
                      <a:noAutofit/>
                    </wps:bodyPr>
                  </wps:wsp>
                </a:graphicData>
              </a:graphic>
            </wp:anchor>
          </w:drawing>
        </mc:Choice>
        <mc:Fallback>
          <w:pict>
            <v:rect type="#_x0000_t1" id="矩形 11" o:spid="_x0000_s11" filled="f" stroked="f" style="position:absolute;margin-left:0.0pt;margin-top:0.0pt;width:81.0pt;height:18.55pt;z-index:18;mso-position-horizontal:outside;mso-position-horizontal-relative:margin;mso-position-vertical:absolute;mso-wrap-distance-left:0.0pt;mso-wrap-distance-right:0.0pt;mso-wrap-style:square;">
              <v:stroke color="#000000"/>
              <v:textbox id="849" inset="0.353mm,0mm,0.353mm,0mm" o:insetmode="custom" style="layout-flow:horizontal;v-text-anchor:top;">
                <w:txbxContent>
                  <w:p>
                    <w:pPr>
                      <w:pStyle w:val="18"/>
                      <w:tabs>
                        <w:tab w:val="center" w:pos="4153"/>
                        <w:tab w:val="right" w:pos="8306"/>
                      </w:tabs>
                      <w:ind w:rightChars="100" w:right="320"/>
                      <w:rPr>
                        <w:rFonts w:ascii="宋体" w:eastAsia="宋体" w:hint="eastAsia"/>
                        <w:sz w:val="28"/>
                      </w:rPr>
                    </w:pPr>
                    <w:r>
                      <w:rPr>
                        <w:rStyle w:val="22"/>
                        <w:rFonts w:ascii="宋体" w:eastAsia="宋体" w:hint="eastAsia"/>
                        <w:sz w:val="28"/>
                      </w:rPr>
                      <w:t xml:space="preserve">— </w:t>
                    </w:r>
                    <w:r>
                      <w:rPr>
                        <w:rStyle w:val="22"/>
                        <w:rFonts w:ascii="宋体" w:eastAsia="宋体" w:hint="eastAsia"/>
                        <w:sz w:val="28"/>
                      </w:rPr>
                      <w:fldChar w:fldCharType="begin"/>
                    </w:r>
                    <w:r>
                      <w:rPr>
                        <w:rStyle w:val="22"/>
                        <w:rFonts w:ascii="宋体" w:eastAsia="宋体" w:hint="eastAsia"/>
                        <w:sz w:val="28"/>
                      </w:rPr>
                      <w:instrText>Page</w:instrText>
                    </w:r>
                    <w:r>
                      <w:rPr>
                        <w:rFonts w:ascii="宋体" w:eastAsia="宋体" w:hint="eastAsia"/>
                        <w:sz w:val="28"/>
                      </w:rPr>
                      <w:fldChar w:fldCharType="separate"/>
                    </w:r>
                    <w:r>
                      <w:rPr>
                        <w:rStyle w:val="22"/>
                        <w:rFonts w:ascii="宋体" w:eastAsia="宋体" w:hint="eastAsia"/>
                        <w:sz w:val="28"/>
                      </w:rPr>
                      <w:t>9</w:t>
                    </w:r>
                    <w:r>
                      <w:rPr>
                        <w:rFonts w:ascii="宋体" w:eastAsia="宋体" w:hint="eastAsia"/>
                        <w:sz w:val="28"/>
                      </w:rPr>
                      <w:fldChar w:fldCharType="end"/>
                    </w:r>
                    <w:r>
                      <w:rPr>
                        <w:rStyle w:val="22"/>
                        <w:rFonts w:ascii="宋体" w:eastAsia="宋体" w:hint="eastAsia"/>
                        <w:sz w:val="28"/>
                      </w:rPr>
                      <w:t xml:space="preserve"> —</w:t>
                    </w:r>
                  </w:p>
                </w:txbxContent>
              </v:textbox>
              <w10:wrap type="square"/>
            </v:rect>
          </w:pict>
        </mc:Fallback>
      </mc:AlternateContent>
    </w:r>
    <w:r>
      <w:rPr>
        <w:rFonts w:hint="eastAsia"/>
        <w:color w:val="FFFFFF"/>
      </w:rPr>
      <w:t>—</w: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val="0"/>
  <w:bordersDoNotSurroundFooter w:val="0"/>
  <w:defaultTabStop w:val="425"/>
  <w:evenAndOddHeaders/>
  <w:drawingGridHorizontalSpacing w:val="156"/>
  <w:drawingGridVerticalSpacing w:val="295"/>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docVars>
    <w:docVars w:name="commondata" w:val="eyJoZGlkIjoiYTIwMjg1YzViNGQxM2E5NGRiODZlZjRhYWNmYWY5Nz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pPr>
      <w:widowControl w:val="0"/>
      <w:jc w:val="both"/>
    </w:pPr>
    <w:rPr>
      <w:rFonts w:ascii="宋体" w:eastAsia="方正仿宋_GBK" w:cs="Times New Roman" w:hAnsi="宋体"/>
      <w:kern w:val="2"/>
      <w:sz w:val="32"/>
      <w:lang w:val="en-US" w:eastAsia="zh-CN" w:bidi="ar-SA"/>
    </w:rPr>
  </w:style>
  <w:style w:type="paragraph" w:styleId="1">
    <w:name w:val="heading 1"/>
    <w:basedOn w:val="0"/>
    <w:autoRedefine/>
    <w:next w:val="0"/>
    <w:pPr>
      <w:keepNext/>
      <w:keepLines/>
      <w:widowControl w:val="0"/>
      <w:spacing w:line="576" w:lineRule="auto"/>
      <w:outlineLvl w:val="0"/>
    </w:pPr>
    <w:rPr>
      <w:b/>
      <w:bCs/>
      <w:kern w:val="44"/>
      <w:sz w:val="44"/>
      <w:szCs w:val="44"/>
    </w:rPr>
  </w:style>
  <w:style w:type="character" w:default="1" w:styleId="10">
    <w:name w:val="Default Paragraph Font"/>
    <w:autoRedefine/>
  </w:style>
  <w:style w:type="paragraph" w:styleId="15">
    <w:name w:val="index 5"/>
    <w:basedOn w:val="0"/>
    <w:autoRedefine/>
    <w:next w:val="0"/>
    <w:pPr>
      <w:ind w:leftChars="800" w:left="800"/>
    </w:pPr>
  </w:style>
  <w:style w:type="paragraph" w:styleId="16">
    <w:name w:val="Body Text"/>
    <w:basedOn w:val="0"/>
    <w:autoRedefine/>
    <w:pPr>
      <w:keepNext w:val="0"/>
      <w:keepLines w:val="0"/>
      <w:widowControl w:val="0"/>
      <w:suppressLineNumbers w:val="0"/>
      <w:spacing w:before="0" w:beforeAutospacing="0" w:after="0" w:afterAutospacing="0" w:line="600" w:lineRule="exact"/>
      <w:ind w:left="0" w:right="0"/>
      <w:jc w:val="center"/>
    </w:pPr>
    <w:rPr>
      <w:rFonts w:ascii="Calibri" w:eastAsia="黑体" w:cs="Times New Roman" w:hAnsi="Calibri"/>
      <w:kern w:val="2"/>
      <w:sz w:val="84"/>
      <w:szCs w:val="24"/>
      <w:lang w:val="en-US" w:eastAsia="zh-CN"/>
    </w:rPr>
  </w:style>
  <w:style w:type="paragraph" w:styleId="17">
    <w:name w:val="Body Text Indent"/>
    <w:basedOn w:val="0"/>
    <w:autoRedefine/>
    <w:pPr>
      <w:widowControl w:val="0"/>
      <w:ind w:leftChars="100" w:left="400" w:hangingChars="300" w:hanging="300"/>
      <w:jc w:val="both"/>
    </w:pPr>
    <w:rPr>
      <w:rFonts w:ascii="Times New Roman" w:eastAsia="方正仿宋_GBK" w:hAnsi="Times New Roman"/>
      <w:kern w:val="2"/>
      <w:sz w:val="32"/>
      <w:szCs w:val="32"/>
      <w:lang w:val="en-US" w:eastAsia="zh-CN" w:bidi="ar-SA"/>
    </w:rPr>
  </w:style>
  <w:style w:type="paragraph" w:styleId="18">
    <w:name w:val="footer"/>
    <w:basedOn w:val="0"/>
    <w:autoRedefine/>
    <w:pPr>
      <w:tabs>
        <w:tab w:val="center" w:pos="4153"/>
        <w:tab w:val="right" w:pos="8306"/>
      </w:tabs>
      <w:snapToGrid w:val="0"/>
      <w:jc w:val="left"/>
    </w:pPr>
    <w:rPr>
      <w:rFonts w:eastAsia="宋体"/>
      <w:sz w:val="28"/>
    </w:rPr>
  </w:style>
  <w:style w:type="paragraph" w:styleId="19">
    <w:name w:val="header"/>
    <w:basedOn w:val="0"/>
    <w:autoRedefine/>
    <w:pPr>
      <w:pBdr>
        <w:bottom w:val="single" w:sz="6" w:space="1" w:color="auto"/>
      </w:pBdr>
      <w:tabs>
        <w:tab w:val="center" w:pos="4153"/>
        <w:tab w:val="right" w:pos="8306"/>
      </w:tabs>
      <w:snapToGrid w:val="0"/>
      <w:jc w:val="center"/>
    </w:pPr>
    <w:rPr>
      <w:sz w:val="18"/>
    </w:rPr>
  </w:style>
  <w:style w:type="paragraph" w:styleId="20">
    <w:name w:val="toc 2"/>
    <w:basedOn w:val="0"/>
    <w:autoRedefine/>
    <w:next w:val="0"/>
    <w:pPr>
      <w:ind w:left="-11" w:firstLine="640"/>
    </w:pPr>
    <w:rPr>
      <w:rFonts w:ascii="方正仿宋_GBK" w:eastAsia="宋体" w:hAnsi="方正仿宋_GBK"/>
      <w:sz w:val="28"/>
      <w:szCs w:val="28"/>
    </w:rPr>
  </w:style>
  <w:style w:type="paragraph" w:styleId="21">
    <w:name w:val="Normal (Web)"/>
    <w:basedOn w:val="0"/>
    <w:autoRedefine/>
    <w:rPr>
      <w:sz w:val="24"/>
    </w:rPr>
  </w:style>
  <w:style w:type="character" w:styleId="22">
    <w:name w:val="page number"/>
    <w:basedOn w:val="10"/>
    <w:autoRedefine/>
  </w:style>
  <w:style w:type="character" w:styleId="23">
    <w:name w:val="Hyperlink"/>
    <w:autoRedefine/>
    <w:rPr>
      <w:color w:val="0000FF"/>
      <w:u w:val="single"/>
    </w:rPr>
  </w:style>
  <w:style w:type="paragraph" w:customStyle="1" w:styleId="24">
    <w:name w:val="p0"/>
    <w:basedOn w:val="0"/>
    <w:autoRedefine/>
    <w:next w:val="15"/>
    <w:pPr>
      <w:keepNext w:val="0"/>
      <w:keepLines w:val="0"/>
      <w:widowControl/>
      <w:suppressLineNumbers w:val="0"/>
      <w:spacing w:before="100" w:beforeAutospacing="1" w:after="100" w:afterAutospacing="1"/>
      <w:ind w:left="0" w:right="0"/>
      <w:jc w:val="left"/>
    </w:pPr>
    <w:rPr>
      <w:rFonts w:ascii="宋体" w:eastAsia="宋体" w:cs="Times New Roman"/>
      <w:kern w:val="0"/>
      <w:sz w:val="24"/>
      <w:szCs w:val="20"/>
      <w:lang w:val="en-US" w:eastAsia="zh-CN"/>
    </w:rPr>
  </w:style>
  <w:style w:type="character" w:customStyle="1" w:styleId="25">
    <w:name w:val="font71"/>
    <w:basedOn w:val="10"/>
    <w:autoRedefine/>
    <w:rPr>
      <w:rFonts w:ascii="宋体" w:eastAsia="宋体" w:cs="宋体"/>
      <w:color w:val="000000"/>
      <w:sz w:val="20"/>
      <w:szCs w:val="20"/>
      <w:u w:val="single"/>
    </w:rPr>
  </w:style>
  <w:style w:type="character" w:customStyle="1" w:styleId="26">
    <w:name w:val="font61"/>
    <w:basedOn w:val="10"/>
    <w:autoRedefine/>
    <w:rPr>
      <w:rFonts w:ascii="宋体" w:eastAsia="宋体" w:cs="宋体"/>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14</TotalTime>
  <Application>Yozo_Office</Application>
  <Pages>11</Pages>
  <Words>2775</Words>
  <Characters>2843</Characters>
  <Lines>490</Lines>
  <Paragraphs>165</Paragraphs>
  <CharactersWithSpaces>3056</CharactersWithSpaces>
  <Company>微软用户</Company>
</Properties>
</file>

<file path=docProps/core.xml><?xml version="1.0" encoding="utf-8"?>
<cp:coreProperties xmlns:cp="http://schemas.openxmlformats.org/package/2006/metadata/core-properties" xmlns:dc="http://purl.org/dc/elements/1.1/" xmlns:dcterms="http://purl.org/dc/terms/" xmlns:xsi="http://www.w3.org/2001/XMLSchema-instance">
  <dc:title>渝府函〔2012〕231号</dc:title>
  <dc:creator>微软用户</dc:creator>
  <cp:lastModifiedBy>acer</cp:lastModifiedBy>
  <cp:revision>5</cp:revision>
  <cp:lastPrinted>2024-04-19T09:03:00Z</cp:lastPrinted>
  <dcterms:created xsi:type="dcterms:W3CDTF">2012-11-13T01:01:00Z</dcterms:created>
  <dcterms:modified xsi:type="dcterms:W3CDTF">2024-08-13T08:21:13Z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2052-12.1.0.16250</vt:lpwstr>
  </property>
  <property fmtid="{D5CDD505-2E9C-101B-9397-08002B2CF9AE}" pid="3" name="ICV">
    <vt:lpwstr>F3C21F5A57EE41C6B2418CFDC2E9A071_13</vt:lpwstr>
  </property>
</Properties>
</file>