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7FF0" w14:textId="17FE3DAA" w:rsidR="00E87393" w:rsidRPr="00E87393" w:rsidRDefault="00E87393" w:rsidP="00E87393">
      <w:pPr>
        <w:widowControl/>
        <w:spacing w:before="100" w:beforeAutospacing="1" w:after="100" w:afterAutospacing="1"/>
        <w:jc w:val="left"/>
        <w:outlineLvl w:val="0"/>
        <w:rPr>
          <w:rFonts w:ascii="方正小标宋_GBK" w:eastAsia="方正小标宋_GBK" w:hAnsi="宋体" w:cs="宋体" w:hint="eastAsia"/>
          <w:b/>
          <w:bCs/>
          <w:kern w:val="36"/>
          <w:sz w:val="44"/>
          <w:szCs w:val="44"/>
        </w:rPr>
      </w:pPr>
      <w:r w:rsidRPr="00E87393">
        <w:rPr>
          <w:rFonts w:ascii="方正小标宋_GBK" w:eastAsia="方正小标宋_GBK" w:hAnsi="宋体" w:cs="宋体" w:hint="eastAsia"/>
          <w:b/>
          <w:bCs/>
          <w:kern w:val="36"/>
          <w:sz w:val="44"/>
          <w:szCs w:val="44"/>
        </w:rPr>
        <w:t xml:space="preserve">江津区见义勇为人员拟表彰对象公示 </w:t>
      </w:r>
    </w:p>
    <w:p w14:paraId="44E603B8" w14:textId="7D4EEFCD" w:rsidR="00E87393" w:rsidRPr="00E87393" w:rsidRDefault="00E87393" w:rsidP="00E87393">
      <w:pPr>
        <w:widowControl/>
        <w:ind w:firstLineChars="200" w:firstLine="760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根据《重庆市见义勇为人员奖励和保护条例》《江津区见义勇为工作联席会议工作规则》的相关规定，通过受理、调查核实、综合评审等环节，经江津区见义勇为评审委员会审议，确定江津区</w:t>
      </w:r>
      <w:proofErr w:type="gramStart"/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几江街道</w:t>
      </w:r>
      <w:proofErr w:type="gramEnd"/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居民蒲伟为江津区见义勇为拟表彰对象。</w:t>
      </w:r>
    </w:p>
    <w:p w14:paraId="2042F003" w14:textId="2B0C5F4E" w:rsidR="00E87393" w:rsidRPr="00E87393" w:rsidRDefault="00E87393" w:rsidP="00E87393">
      <w:pPr>
        <w:widowControl/>
        <w:spacing w:before="100" w:beforeAutospacing="1" w:after="100" w:afterAutospacing="1" w:line="480" w:lineRule="atLeast"/>
        <w:ind w:firstLineChars="200" w:firstLine="760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为体现公开、公平、公正原则，充分发扬民主，广泛听取意见，主动接受监督，保障群众知情权、参与权和监督权，现将拟表彰对象予以公示。公示期为5个工作日，从2023年10月11日至2023年10月17日。如有不同意见，可在公示期内以书面、来访等方式向区见义勇为联席会议办公室反映。反映形式为信函、电话、来访，信函以到达日邮戳为准。反映情况须实事求是，提供具体线索或事实依据。以单位名义反映情况的材料需加盖单位公章，以个人名义反映情况的材料应署实名，并提供联系电话。</w:t>
      </w:r>
    </w:p>
    <w:p w14:paraId="42FE76DC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联系人：薛警官，</w:t>
      </w:r>
    </w:p>
    <w:p w14:paraId="3722B29C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联系电话：47776455，</w:t>
      </w:r>
    </w:p>
    <w:p w14:paraId="492AD899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lastRenderedPageBreak/>
        <w:t>通讯地址：</w:t>
      </w:r>
      <w:proofErr w:type="gramStart"/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江津区圣泉</w:t>
      </w:r>
      <w:proofErr w:type="gramEnd"/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街道</w:t>
      </w:r>
      <w:proofErr w:type="gramStart"/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滨洲</w:t>
      </w:r>
      <w:proofErr w:type="gramEnd"/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东路9号。</w:t>
      </w:r>
    </w:p>
    <w:p w14:paraId="0BC43BD4" w14:textId="77777777" w:rsidR="00E87393" w:rsidRPr="00E87393" w:rsidRDefault="00E87393" w:rsidP="00E87393">
      <w:pPr>
        <w:widowControl/>
        <w:spacing w:before="100" w:beforeAutospacing="1" w:after="100" w:afterAutospacing="1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</w:p>
    <w:p w14:paraId="0237EA1E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jc w:val="righ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重庆市江津区见义勇为工作联席会议办公室</w:t>
      </w:r>
    </w:p>
    <w:p w14:paraId="361D39EB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jc w:val="righ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>           </w:t>
      </w:r>
      <w:r w:rsidRPr="00E87393">
        <w:rPr>
          <w:rFonts w:ascii="方正仿宋_GBK" w:eastAsia="方正仿宋_GBK" w:hAnsi="Helvetica" w:cs="Helvetica" w:hint="eastAsia"/>
          <w:spacing w:val="30"/>
          <w:kern w:val="0"/>
          <w:sz w:val="32"/>
          <w:szCs w:val="32"/>
        </w:rPr>
        <w:t xml:space="preserve"> 2023年10月11日</w:t>
      </w:r>
    </w:p>
    <w:p w14:paraId="36683F29" w14:textId="11B3992C" w:rsidR="00E87393" w:rsidRPr="00E87393" w:rsidRDefault="00E87393" w:rsidP="00E87393">
      <w:pPr>
        <w:widowControl/>
        <w:spacing w:line="374" w:lineRule="atLeast"/>
        <w:jc w:val="left"/>
        <w:rPr>
          <w:rFonts w:ascii="方正仿宋_GBK" w:eastAsia="方正仿宋_GBK" w:hAnsi="宋体" w:cs="宋体" w:hint="eastAsia"/>
          <w:b/>
          <w:bCs/>
          <w:spacing w:val="23"/>
          <w:kern w:val="0"/>
          <w:sz w:val="32"/>
          <w:szCs w:val="32"/>
        </w:rPr>
      </w:pPr>
    </w:p>
    <w:p w14:paraId="442F7735" w14:textId="0BBD6EC3" w:rsidR="00E87393" w:rsidRPr="00E87393" w:rsidRDefault="00E87393" w:rsidP="00E87393">
      <w:pPr>
        <w:widowControl/>
        <w:spacing w:before="100" w:beforeAutospacing="1" w:after="100" w:afterAutospacing="1" w:line="374" w:lineRule="atLeast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宋体" w:cs="宋体" w:hint="eastAsia"/>
          <w:b/>
          <w:bCs/>
          <w:spacing w:val="23"/>
          <w:kern w:val="0"/>
          <w:sz w:val="32"/>
          <w:szCs w:val="32"/>
        </w:rPr>
        <w:t>拟表彰对象事迹</w:t>
      </w:r>
    </w:p>
    <w:p w14:paraId="6BFCF768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ind w:firstLine="540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b/>
          <w:bCs/>
          <w:color w:val="C00000"/>
          <w:spacing w:val="30"/>
          <w:kern w:val="0"/>
          <w:sz w:val="32"/>
          <w:szCs w:val="32"/>
        </w:rPr>
        <w:t>蒲伟，男，47岁</w:t>
      </w:r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；江津区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几江街道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居民，现住江津区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几江街道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。</w:t>
      </w:r>
    </w:p>
    <w:p w14:paraId="62AC31BD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ind w:firstLine="540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2023年8月28日21时40分许，蒲伟与妻子在江津区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几江街道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滨江路散步至米帮沱水域路段时，忽然传来一阵急切的“救命呀，快救我的孩子，孩子落水了”的呼救声，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蒲伟向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妻子丢下一句“我救人去了”便直向江边奔去，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蒲伟来到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江边，在岸上看见落水者在距离岸边大约二十多米远的江水中拼命挣扎，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蒲伟不顾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个人安危，快速抓起旁人递过来的一件救生衣跳入江水中，由于光线较暗，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蒲伟在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江水中游了二十多米后没有发现落水者，便不停地在江水中摸索，经过一番搜索，终于将落水者成功抓住，正在这时，重庆航道局江津水上派出所</w:t>
      </w:r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lastRenderedPageBreak/>
        <w:t>的搜救船已同时赶到，将落水者和蒲伟先后救助上岸。</w:t>
      </w:r>
      <w:proofErr w:type="gramStart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蒲伟的</w:t>
      </w:r>
      <w:proofErr w:type="gramEnd"/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t>行为，挽救了一条年轻鲜活的生命。</w:t>
      </w:r>
      <w:r w:rsidRPr="00E87393">
        <w:rPr>
          <w:rFonts w:ascii="方正仿宋_GBK" w:eastAsia="方正仿宋_GBK" w:hAnsi="Helvetica" w:cs="Helvetica" w:hint="eastAsia"/>
          <w:color w:val="3F3F3F"/>
          <w:spacing w:val="30"/>
          <w:kern w:val="0"/>
          <w:sz w:val="32"/>
          <w:szCs w:val="32"/>
        </w:rPr>
        <w:br/>
      </w:r>
    </w:p>
    <w:p w14:paraId="02FCFB4D" w14:textId="77777777" w:rsidR="00E87393" w:rsidRPr="00E87393" w:rsidRDefault="00E87393" w:rsidP="00E87393">
      <w:pPr>
        <w:widowControl/>
        <w:spacing w:before="100" w:beforeAutospacing="1" w:after="100" w:afterAutospacing="1" w:line="480" w:lineRule="atLeast"/>
        <w:ind w:firstLine="540"/>
        <w:rPr>
          <w:rFonts w:ascii="宋体" w:eastAsia="宋体" w:hAnsi="宋体" w:cs="宋体"/>
          <w:kern w:val="0"/>
          <w:sz w:val="24"/>
          <w:szCs w:val="24"/>
        </w:rPr>
      </w:pPr>
      <w:r w:rsidRPr="00E87393">
        <w:rPr>
          <w:rFonts w:ascii="Helvetica" w:eastAsia="宋体" w:hAnsi="Helvetica" w:cs="Helvetica"/>
          <w:color w:val="3F3F3F"/>
          <w:spacing w:val="30"/>
          <w:kern w:val="0"/>
          <w:sz w:val="24"/>
          <w:szCs w:val="24"/>
        </w:rPr>
        <w:br/>
      </w:r>
    </w:p>
    <w:p w14:paraId="3E417212" w14:textId="77777777" w:rsidR="00E87393" w:rsidRPr="00E87393" w:rsidRDefault="00E87393" w:rsidP="00E873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099572D" w14:textId="77777777" w:rsidR="006A5C73" w:rsidRDefault="006A5C73"/>
    <w:sectPr w:rsidR="006A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DB"/>
    <w:rsid w:val="002C7DAD"/>
    <w:rsid w:val="006A5C73"/>
    <w:rsid w:val="00B21DDB"/>
    <w:rsid w:val="00E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8F34"/>
  <w15:chartTrackingRefBased/>
  <w15:docId w15:val="{0089E86A-C4EC-4E99-A7E8-C1CA4884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73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3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E87393"/>
  </w:style>
  <w:style w:type="character" w:styleId="a3">
    <w:name w:val="Hyperlink"/>
    <w:basedOn w:val="a0"/>
    <w:uiPriority w:val="99"/>
    <w:semiHidden/>
    <w:unhideWhenUsed/>
    <w:rsid w:val="00E87393"/>
    <w:rPr>
      <w:color w:val="0000FF"/>
      <w:u w:val="single"/>
    </w:rPr>
  </w:style>
  <w:style w:type="character" w:styleId="a4">
    <w:name w:val="Emphasis"/>
    <w:basedOn w:val="a0"/>
    <w:uiPriority w:val="20"/>
    <w:qFormat/>
    <w:rsid w:val="00E87393"/>
    <w:rPr>
      <w:i/>
      <w:iCs/>
    </w:rPr>
  </w:style>
  <w:style w:type="character" w:styleId="a5">
    <w:name w:val="Strong"/>
    <w:basedOn w:val="a0"/>
    <w:uiPriority w:val="22"/>
    <w:qFormat/>
    <w:rsid w:val="00E87393"/>
    <w:rPr>
      <w:b/>
      <w:bCs/>
    </w:rPr>
  </w:style>
  <w:style w:type="paragraph" w:styleId="a6">
    <w:name w:val="Normal (Web)"/>
    <w:basedOn w:val="a"/>
    <w:uiPriority w:val="99"/>
    <w:semiHidden/>
    <w:unhideWhenUsed/>
    <w:rsid w:val="00E87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2023-12-08T08:48:00Z</dcterms:created>
  <dcterms:modified xsi:type="dcterms:W3CDTF">2023-12-08T08:49:00Z</dcterms:modified>
</cp:coreProperties>
</file>